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1" w:rightFromText="181" w:vertAnchor="page" w:horzAnchor="page" w:tblpX="5139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721849" w:rsidRPr="00FA4CE3" w:rsidTr="00721849">
        <w:tc>
          <w:tcPr>
            <w:tcW w:w="5562" w:type="dxa"/>
          </w:tcPr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редактору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газеты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«Донской Вестник»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Default="00581C5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donwestnik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1849" w:rsidRPr="00634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C12836" w:rsidRDefault="00721849" w:rsidP="00721849">
            <w:pPr>
              <w:shd w:val="clear" w:color="auto" w:fill="FFFFFF"/>
              <w:spacing w:line="240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Главе Иловлинского муниципального района Волгоградской области </w:t>
            </w:r>
          </w:p>
          <w:p w:rsidR="00721849" w:rsidRPr="0097359F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Главам городского и сельских поселений Иловлинского </w:t>
            </w:r>
            <w:r w:rsidRPr="00C12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Волгоградской области</w:t>
            </w:r>
          </w:p>
          <w:p w:rsidR="00721849" w:rsidRPr="00C12836" w:rsidRDefault="00721849" w:rsidP="00721849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FA4CE3" w:rsidRDefault="00721849" w:rsidP="00721849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49" w:rsidRPr="00FA4CE3" w:rsidTr="00721849">
        <w:tc>
          <w:tcPr>
            <w:tcW w:w="5562" w:type="dxa"/>
          </w:tcPr>
          <w:p w:rsidR="00721849" w:rsidRPr="00FA4CE3" w:rsidRDefault="00721849" w:rsidP="00721849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6A834AC8" wp14:editId="49D8D431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97359F" w:rsidRDefault="007A4F71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F96C94" w:rsidRPr="00FA4CE3" w:rsidRDefault="00721849" w:rsidP="0033063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23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="00D03020" w:rsidRPr="00FA4CE3">
        <w:rPr>
          <w:rFonts w:ascii="Times New Roman" w:hAnsi="Times New Roman" w:cs="Times New Roman"/>
          <w:sz w:val="24"/>
          <w:szCs w:val="24"/>
        </w:rPr>
        <w:tab/>
      </w:r>
      <w:r w:rsidR="00634227">
        <w:rPr>
          <w:rFonts w:ascii="Times New Roman" w:hAnsi="Times New Roman" w:cs="Times New Roman"/>
          <w:sz w:val="24"/>
          <w:szCs w:val="24"/>
        </w:rPr>
        <w:t>40-14-2025</w:t>
      </w:r>
    </w:p>
    <w:p w:rsidR="002E4A8B" w:rsidRPr="002E4A8B" w:rsidRDefault="00141B20" w:rsidP="002E4A8B">
      <w:pPr>
        <w:spacing w:after="0" w:line="360" w:lineRule="auto"/>
        <w:ind w:hanging="142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Hlk102753585"/>
    </w:p>
    <w:p w:rsidR="002E4A8B" w:rsidRDefault="002E4A8B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836" w:rsidRPr="00D474E7" w:rsidRDefault="00C12836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руководители!</w:t>
      </w:r>
    </w:p>
    <w:p w:rsidR="00C12836" w:rsidRPr="00D474E7" w:rsidRDefault="00C12836" w:rsidP="00C128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060" w:rsidRPr="003A6590" w:rsidRDefault="006E2060" w:rsidP="003A6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4225D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34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новые правила отпуска лекарственных препаратов с 1 сентября 2025 года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ближайшем выпуске Вашего источника информационного </w:t>
      </w:r>
      <w:r w:rsidRPr="0069172C">
        <w:rPr>
          <w:rFonts w:ascii="Times New Roman" w:hAnsi="Times New Roman" w:cs="Times New Roman"/>
          <w:color w:val="000000"/>
          <w:sz w:val="28"/>
          <w:szCs w:val="28"/>
          <w:u w:val="single"/>
        </w:rPr>
        <w:t>издания, а также на сайте администрации поселения.</w:t>
      </w:r>
    </w:p>
    <w:p w:rsidR="00C12836" w:rsidRPr="000B058E" w:rsidRDefault="006E2060" w:rsidP="0064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gorbunova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ilovprok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172C">
        <w:rPr>
          <w:rFonts w:ascii="Times New Roman" w:hAnsi="Times New Roman" w:cs="Times New Roman"/>
          <w:sz w:val="28"/>
          <w:szCs w:val="28"/>
        </w:rPr>
        <w:t xml:space="preserve"> </w:t>
      </w:r>
      <w:r w:rsidR="00CC01AB" w:rsidRPr="000B058E">
        <w:rPr>
          <w:rFonts w:ascii="Times New Roman" w:hAnsi="Times New Roman" w:cs="Times New Roman"/>
          <w:sz w:val="28"/>
          <w:szCs w:val="28"/>
        </w:rPr>
        <w:t>(с пометкой «СМИ для Горбуновой Н.А.»).</w:t>
      </w:r>
    </w:p>
    <w:p w:rsidR="006E2060" w:rsidRPr="00D474E7" w:rsidRDefault="006E2060" w:rsidP="00C128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3F" w:rsidRPr="00D474E7" w:rsidRDefault="00C12836" w:rsidP="0064225D">
      <w:pPr>
        <w:spacing w:after="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пресс релиз на 1 л.</w:t>
      </w:r>
    </w:p>
    <w:bookmarkEnd w:id="0"/>
    <w:p w:rsidR="00BA2F37" w:rsidRDefault="00BA2F37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p w:rsidR="0064225D" w:rsidRPr="00710909" w:rsidRDefault="0064225D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BA2F37" w:rsidRPr="00710909" w:rsidTr="00A731F0">
        <w:tc>
          <w:tcPr>
            <w:tcW w:w="5443" w:type="dxa"/>
            <w:vAlign w:val="bottom"/>
          </w:tcPr>
          <w:p w:rsidR="00BA2F37" w:rsidRDefault="00D57CE0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Помощник п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>р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окурор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а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района</w:t>
            </w:r>
          </w:p>
          <w:p w:rsidR="0033063F" w:rsidRDefault="0033063F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33063F" w:rsidRPr="00710909" w:rsidRDefault="00D57CE0" w:rsidP="00D57CE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юрист 3 класса</w:t>
            </w:r>
          </w:p>
        </w:tc>
        <w:tc>
          <w:tcPr>
            <w:tcW w:w="1701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A2F37" w:rsidRPr="00710909" w:rsidRDefault="00BA2F37" w:rsidP="00D57CE0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D57CE0">
              <w:rPr>
                <w:rFonts w:ascii="Times New Roman" w:hAnsi="Times New Roman" w:cs="Times New Roman"/>
                <w:sz w:val="29"/>
                <w:szCs w:val="29"/>
              </w:rPr>
              <w:t>Н.А.Горбунова</w:t>
            </w:r>
            <w:bookmarkStart w:id="1" w:name="_GoBack"/>
            <w:bookmarkEnd w:id="1"/>
          </w:p>
        </w:tc>
      </w:tr>
    </w:tbl>
    <w:p w:rsidR="00BA2F37" w:rsidRPr="00710909" w:rsidRDefault="00BA2F37" w:rsidP="00BA2F37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2" w:name="SIGNERSTAMP1"/>
      <w:proofErr w:type="spell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</w:t>
      </w:r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.п</w:t>
      </w:r>
      <w:proofErr w:type="gramEnd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одпись</w:t>
      </w:r>
      <w:bookmarkEnd w:id="2"/>
      <w:proofErr w:type="spellEnd"/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A6C8C" w:rsidRPr="00D474E7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5E2B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Н.А. Горбунова, 8-905-337-74-00</w:t>
      </w:r>
    </w:p>
    <w:p w:rsidR="001A6C8C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063F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23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3232F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323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новые правила отпуска лекарственных препаратов с 1 сентября 2025 года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860" w:rsidRDefault="003232F9" w:rsidP="007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Приказ Минздрава России от 07.03.2025 № 100н утвердил новые Правила отпуска лекарственных препаратов для медицинского применения</w:t>
      </w:r>
      <w:r w:rsidR="007E3860">
        <w:rPr>
          <w:rFonts w:ascii="Times New Roman" w:hAnsi="Times New Roman" w:cs="Times New Roman"/>
          <w:sz w:val="28"/>
          <w:szCs w:val="28"/>
        </w:rPr>
        <w:t>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2F9">
        <w:rPr>
          <w:rFonts w:ascii="Times New Roman" w:hAnsi="Times New Roman" w:cs="Times New Roman"/>
          <w:sz w:val="28"/>
          <w:szCs w:val="28"/>
        </w:rPr>
        <w:t xml:space="preserve">С 1 сентября 2025 года </w:t>
      </w:r>
      <w:r w:rsidR="007E3860">
        <w:rPr>
          <w:rFonts w:ascii="Times New Roman" w:hAnsi="Times New Roman" w:cs="Times New Roman"/>
          <w:sz w:val="28"/>
          <w:szCs w:val="28"/>
        </w:rPr>
        <w:t>н</w:t>
      </w:r>
      <w:r w:rsidRPr="003232F9">
        <w:rPr>
          <w:rFonts w:ascii="Times New Roman" w:hAnsi="Times New Roman" w:cs="Times New Roman"/>
          <w:sz w:val="28"/>
          <w:szCs w:val="28"/>
        </w:rPr>
        <w:t>овыми правилами предусматривается, в частности, что в случае отсутствия у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субъекта розничной торговли лекарственного препарата, указанного в рецепте, за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исключением необходимости закупки лекарственного препарата, данный лекарственный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препарат отпускается субъектом розничной торговли в срок, не превышающий десяти</w:t>
      </w:r>
      <w:r w:rsidR="007E386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рабочих дней с даты обращения гражданина к субъекту розничной торговли, за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исключением лекарственного препарата, выписанного на рецепте с пометкой</w:t>
      </w:r>
      <w:proofErr w:type="gramEnd"/>
      <w:r w:rsidRPr="003232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232F9">
        <w:rPr>
          <w:rFonts w:ascii="Times New Roman" w:hAnsi="Times New Roman" w:cs="Times New Roman"/>
          <w:sz w:val="28"/>
          <w:szCs w:val="28"/>
        </w:rPr>
        <w:t>cito</w:t>
      </w:r>
      <w:proofErr w:type="spellEnd"/>
      <w:r w:rsidRPr="003232F9">
        <w:rPr>
          <w:rFonts w:ascii="Times New Roman" w:hAnsi="Times New Roman" w:cs="Times New Roman"/>
          <w:sz w:val="28"/>
          <w:szCs w:val="28"/>
        </w:rPr>
        <w:t>»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(срочно), который отпускается в срок, не превышающий трех рабочих дней с даты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обращения.</w:t>
      </w:r>
      <w:proofErr w:type="gramEnd"/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В случае необходимости закупки лекарственного препарата, указанного в рецепте,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данный лекарственный препарат отпускается субъектом розничной торговли в срок, не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 xml:space="preserve">превышающий тридцати рабочих дней </w:t>
      </w:r>
      <w:proofErr w:type="gramStart"/>
      <w:r w:rsidRPr="003232F9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3232F9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Также субъектам розничной торговли запрещается отпускать гражданам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лекарственные препараты, которые в соответствии с инструкциями по их медицинскому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применению предназначены для применения только в медицинских организациях в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стационарных условиях и (или) в условиях дневного стационара.</w:t>
      </w:r>
    </w:p>
    <w:p w:rsidR="003232F9" w:rsidRPr="003232F9" w:rsidRDefault="003232F9" w:rsidP="007B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 xml:space="preserve">Признается утратившим силу Приказ Минздрава от </w:t>
      </w:r>
      <w:r w:rsidR="00AD231B">
        <w:rPr>
          <w:rFonts w:ascii="Times New Roman" w:hAnsi="Times New Roman" w:cs="Times New Roman"/>
          <w:sz w:val="28"/>
          <w:szCs w:val="28"/>
        </w:rPr>
        <w:t>24.11.2021</w:t>
      </w:r>
      <w:r w:rsidRPr="003232F9">
        <w:rPr>
          <w:rFonts w:ascii="Times New Roman" w:hAnsi="Times New Roman" w:cs="Times New Roman"/>
          <w:sz w:val="28"/>
          <w:szCs w:val="28"/>
        </w:rPr>
        <w:t xml:space="preserve"> </w:t>
      </w:r>
      <w:r w:rsidR="007B6330">
        <w:rPr>
          <w:rFonts w:ascii="Times New Roman" w:hAnsi="Times New Roman" w:cs="Times New Roman"/>
          <w:sz w:val="28"/>
          <w:szCs w:val="28"/>
        </w:rPr>
        <w:br/>
      </w:r>
      <w:r w:rsidRPr="003232F9">
        <w:rPr>
          <w:rFonts w:ascii="Times New Roman" w:hAnsi="Times New Roman" w:cs="Times New Roman"/>
          <w:sz w:val="28"/>
          <w:szCs w:val="28"/>
        </w:rPr>
        <w:t>№ 1093н,</w:t>
      </w:r>
      <w:r w:rsidR="007B6330">
        <w:rPr>
          <w:rFonts w:ascii="Times New Roman" w:hAnsi="Times New Roman" w:cs="Times New Roman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sz w:val="28"/>
          <w:szCs w:val="28"/>
        </w:rPr>
        <w:t>регулирующий аналогичные правоотношения.</w:t>
      </w:r>
    </w:p>
    <w:p w:rsidR="003232F9" w:rsidRPr="003232F9" w:rsidRDefault="003232F9" w:rsidP="00323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F9">
        <w:rPr>
          <w:rFonts w:ascii="Times New Roman" w:hAnsi="Times New Roman" w:cs="Times New Roman"/>
          <w:sz w:val="28"/>
          <w:szCs w:val="28"/>
        </w:rPr>
        <w:t>Настоящий приказ действует до 1 сентября 2031 года.</w:t>
      </w:r>
    </w:p>
    <w:p w:rsidR="003232F9" w:rsidRDefault="003232F9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12"/>
      <w:headerReference w:type="first" r:id="rId13"/>
      <w:footerReference w:type="first" r:id="rId14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59" w:rsidRDefault="00581C59" w:rsidP="007212FD">
      <w:pPr>
        <w:spacing w:after="0" w:line="240" w:lineRule="auto"/>
      </w:pPr>
      <w:r>
        <w:separator/>
      </w:r>
    </w:p>
  </w:endnote>
  <w:endnote w:type="continuationSeparator" w:id="0">
    <w:p w:rsidR="00581C59" w:rsidRDefault="00581C5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59" w:rsidRDefault="00581C59" w:rsidP="007212FD">
      <w:pPr>
        <w:spacing w:after="0" w:line="240" w:lineRule="auto"/>
      </w:pPr>
      <w:r>
        <w:separator/>
      </w:r>
    </w:p>
  </w:footnote>
  <w:footnote w:type="continuationSeparator" w:id="0">
    <w:p w:rsidR="00581C59" w:rsidRDefault="00581C5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E0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81C59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552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57CE0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bunova.ilovpro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onwestni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A416-A0D0-4FD2-A0F6-87BD4313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3</cp:revision>
  <cp:lastPrinted>2021-06-17T13:00:00Z</cp:lastPrinted>
  <dcterms:created xsi:type="dcterms:W3CDTF">2025-05-17T09:55:00Z</dcterms:created>
  <dcterms:modified xsi:type="dcterms:W3CDTF">2025-05-17T11:48:00Z</dcterms:modified>
</cp:coreProperties>
</file>