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pStyle w:val="633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«Газпром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трангаз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 Волгоград» подтвердило надежность и профессионализм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2024 году предприятие в полном объеме выполнило обязательства по обеспечению бесперебойной транспортировки газа потребителям. Объем транспортировки составил 91,9 млрд куб. м.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Главное достижение 20</w:t>
      </w:r>
      <w:r>
        <w:rPr>
          <w:rFonts w:ascii="Times New Roman" w:hAnsi="Times New Roman" w:cs="Times New Roman"/>
        </w:rPr>
        <w:t xml:space="preserve">24 года – реализация всех производственных программ и выполнение задач, поставленных ПАО «Газпром», в условиях внешних экономических ограничений, сложной антитеррористической обстановки и вызовов на рынке труда, – отметил генеральный директор ООО «Газпром </w:t>
      </w:r>
      <w:r>
        <w:rPr>
          <w:rFonts w:ascii="Times New Roman" w:hAnsi="Times New Roman" w:cs="Times New Roman"/>
        </w:rPr>
        <w:t xml:space="preserve">трансгаз</w:t>
      </w:r>
      <w:r>
        <w:rPr>
          <w:rFonts w:ascii="Times New Roman" w:hAnsi="Times New Roman" w:cs="Times New Roman"/>
        </w:rPr>
        <w:t xml:space="preserve"> Волгоград» Юрий </w:t>
      </w:r>
      <w:r>
        <w:rPr>
          <w:rFonts w:ascii="Times New Roman" w:hAnsi="Times New Roman" w:cs="Times New Roman"/>
        </w:rPr>
        <w:t xml:space="preserve">Марамыгин</w:t>
      </w:r>
      <w:r>
        <w:rPr>
          <w:rFonts w:ascii="Times New Roman" w:hAnsi="Times New Roman" w:cs="Times New Roman"/>
        </w:rPr>
        <w:t xml:space="preserve">. – В 2025 году мы продолжаем работать для обеспечения устойчивого развития: повышать надежность объектов, эффективность процессов, безопасность условий труда и профессиональный уровень сотрудников.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</w:r>
    </w:p>
    <w:p>
      <w:pPr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В 2025 году Обществу исполняется 60 лет со дня основания, – добавил генеральный директор Михаил Корзун. – Наш коллектив на протяжении всех этих лет демонстрирует высокий профессионализм и ответственность. Мы горд</w:t>
      </w:r>
      <w:r>
        <w:rPr>
          <w:rFonts w:ascii="Times New Roman" w:hAnsi="Times New Roman" w:cs="Times New Roman"/>
        </w:rPr>
        <w:t xml:space="preserve">имся значительными успехами в развитии инфраструктуры и внедрении новых технологий. Работа в Обществе – это не только достойная заработная плата, стабильность и социальные гарантии, но и перспективы карьерного роста, а также насыщенная корпоративная жизнь.</w:t>
      </w:r>
      <w:r>
        <w:rPr>
          <w:rFonts w:ascii="Times New Roman" w:hAnsi="Times New Roman" w:cs="Times New Roman"/>
        </w:rPr>
      </w:r>
    </w:p>
    <w:p>
      <w:pPr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Преемственность поколений в </w:t>
      </w:r>
      <w:r>
        <w:rPr>
          <w:rFonts w:ascii="Times New Roman" w:hAnsi="Times New Roman" w:cs="Times New Roman"/>
        </w:rPr>
        <w:t xml:space="preserve">Логовском</w:t>
      </w:r>
      <w:r>
        <w:rPr>
          <w:rFonts w:ascii="Times New Roman" w:hAnsi="Times New Roman" w:cs="Times New Roman"/>
        </w:rPr>
        <w:t xml:space="preserve"> ЛПУМГ, где молодые специалисты приходят на смену ветеранам, обеспечивает непрерывное развитие и сохранение лучших традиций предприятия.</w:t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#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Логовское_ЛПУМГ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#</w:t>
      </w:r>
      <w:r>
        <w:rPr>
          <w:rFonts w:ascii="Times New Roman" w:hAnsi="Times New Roman" w:cs="Times New Roman"/>
          <w:sz w:val="24"/>
          <w:szCs w:val="24"/>
        </w:rPr>
        <w:t xml:space="preserve">ГТВ</w:t>
      </w:r>
      <w:r>
        <w:rPr>
          <w:rFonts w:ascii="Times New Roman" w:hAnsi="Times New Roman" w:cs="Times New Roman"/>
          <w:sz w:val="24"/>
          <w:szCs w:val="24"/>
        </w:rPr>
        <w:t xml:space="preserve">_60летие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#Корпоративная_ </w:t>
      </w:r>
      <w:r>
        <w:rPr>
          <w:rFonts w:ascii="Times New Roman" w:hAnsi="Times New Roman" w:cs="Times New Roman"/>
          <w:sz w:val="24"/>
          <w:szCs w:val="24"/>
        </w:rPr>
        <w:t xml:space="preserve">рубрика_Итоги_года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3640455</wp:posOffset>
                </wp:positionH>
                <wp:positionV relativeFrom="paragraph">
                  <wp:posOffset>115555</wp:posOffset>
                </wp:positionV>
                <wp:extent cx="2190750" cy="2361871"/>
                <wp:effectExtent l="0" t="0" r="0" b="0"/>
                <wp:wrapTight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ight>
                <wp:docPr id="1" name="Рисунок 2" descr="H:\АВГУСТ\-5298557452515670770_121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7468887" name="Picture 1" descr="H:\АВГУСТ\-5298557452515670770_121 (2)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90749" cy="236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048;o:allowoverlap:true;o:allowincell:true;mso-position-horizontal-relative:text;margin-left:286.65pt;mso-position-horizontal:absolute;mso-position-vertical-relative:text;margin-top:9.10pt;mso-position-vertical:absolute;width:172.50pt;height:185.97pt;mso-wrap-distance-left:9.07pt;mso-wrap-distance-top:0.00pt;mso-wrap-distance-right:9.07pt;mso-wrap-distance-bottom:0.00pt;" wrapcoords="0 0 100000 0 100000 100000 0 100000" stroked="f">
                <v:path textboxrect="0,0,0,0"/>
                <w10:wrap type="tight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1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147458</wp:posOffset>
                </wp:positionV>
                <wp:extent cx="2565801" cy="2298065"/>
                <wp:effectExtent l="0" t="0" r="0" b="0"/>
                <wp:wrapNone/>
                <wp:docPr id="2" name="Рисунок 1" descr="H:\АВГУСТ\Марамыгин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64011602" name="Picture 1" descr="H:\АВГУСТ\Марамыгин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565801" cy="2298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3072;o:allowoverlap:true;o:allowincell:true;mso-position-horizontal-relative:text;margin-left:11.25pt;mso-position-horizontal:absolute;mso-position-vertical-relative:text;margin-top:11.61pt;mso-position-vertical:absolute;width:202.03pt;height:180.95pt;mso-wrap-distance-left:9.07pt;mso-wrap-distance-top:0.00pt;mso-wrap-distance-right:9.07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 w:firstLine="708"/>
        <w:rPr>
          <w:sz w:val="24"/>
          <w:szCs w:val="24"/>
        </w:rPr>
      </w:pPr>
      <w:r/>
      <w:bookmarkStart w:id="0" w:name="_GoBack"/>
      <w:r>
        <w:rPr>
          <w:sz w:val="24"/>
          <w:szCs w:val="24"/>
        </w:rPr>
      </w:r>
      <w:bookmarkEnd w:id="0"/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/>
      <w:r>
        <w:rPr>
          <w:sz w:val="24"/>
          <w:szCs w:val="24"/>
        </w:rPr>
      </w:r>
      <w:r/>
      <w:r>
        <w:rPr>
          <w:sz w:val="24"/>
          <w:szCs w:val="24"/>
        </w:rPr>
      </w:r>
      <w:r/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851" w:right="851" w:bottom="964" w:left="107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Segoe U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5"/>
    <w:next w:val="62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5"/>
    <w:next w:val="62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5"/>
    <w:next w:val="62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5"/>
    <w:next w:val="62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5"/>
    <w:next w:val="62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5"/>
    <w:next w:val="62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5"/>
    <w:next w:val="62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5"/>
    <w:next w:val="62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5"/>
    <w:next w:val="62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25"/>
    <w:next w:val="62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6"/>
    <w:link w:val="34"/>
    <w:uiPriority w:val="10"/>
    <w:rPr>
      <w:sz w:val="48"/>
      <w:szCs w:val="48"/>
    </w:rPr>
  </w:style>
  <w:style w:type="paragraph" w:styleId="36">
    <w:name w:val="Subtitle"/>
    <w:basedOn w:val="625"/>
    <w:next w:val="62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6"/>
    <w:link w:val="36"/>
    <w:uiPriority w:val="11"/>
    <w:rPr>
      <w:sz w:val="24"/>
      <w:szCs w:val="24"/>
    </w:rPr>
  </w:style>
  <w:style w:type="paragraph" w:styleId="38">
    <w:name w:val="Quote"/>
    <w:basedOn w:val="625"/>
    <w:next w:val="62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5"/>
    <w:next w:val="62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6"/>
    <w:link w:val="42"/>
    <w:uiPriority w:val="99"/>
  </w:style>
  <w:style w:type="paragraph" w:styleId="44">
    <w:name w:val="Footer"/>
    <w:basedOn w:val="625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6"/>
    <w:link w:val="44"/>
    <w:uiPriority w:val="99"/>
  </w:style>
  <w:style w:type="paragraph" w:styleId="46">
    <w:name w:val="Caption"/>
    <w:basedOn w:val="625"/>
    <w:next w:val="625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6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6"/>
    <w:uiPriority w:val="99"/>
    <w:unhideWhenUsed/>
    <w:rPr>
      <w:vertAlign w:val="superscript"/>
    </w:rPr>
  </w:style>
  <w:style w:type="paragraph" w:styleId="178">
    <w:name w:val="endnote text"/>
    <w:basedOn w:val="62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6"/>
    <w:uiPriority w:val="99"/>
    <w:semiHidden/>
    <w:unhideWhenUsed/>
    <w:rPr>
      <w:vertAlign w:val="superscript"/>
    </w:rPr>
  </w:style>
  <w:style w:type="paragraph" w:styleId="181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5"/>
    <w:next w:val="625"/>
    <w:uiPriority w:val="99"/>
    <w:unhideWhenUsed/>
    <w:pPr>
      <w:spacing w:after="0" w:afterAutospacing="0"/>
    </w:pPr>
  </w:style>
  <w:style w:type="paragraph" w:styleId="625" w:default="1">
    <w:name w:val="Normal"/>
    <w:qFormat/>
  </w:style>
  <w:style w:type="character" w:styleId="626" w:default="1">
    <w:name w:val="Default Paragraph Font"/>
    <w:uiPriority w:val="1"/>
    <w:semiHidden/>
    <w:unhideWhenUsed/>
  </w:style>
  <w:style w:type="table" w:styleId="6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8" w:default="1">
    <w:name w:val="No List"/>
    <w:uiPriority w:val="99"/>
    <w:semiHidden/>
    <w:unhideWhenUsed/>
  </w:style>
  <w:style w:type="paragraph" w:styleId="629">
    <w:name w:val="Normal (Web)"/>
    <w:basedOn w:val="62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30">
    <w:name w:val="List Paragraph"/>
    <w:basedOn w:val="625"/>
    <w:uiPriority w:val="34"/>
    <w:qFormat/>
    <w:pPr>
      <w:contextualSpacing/>
      <w:ind w:left="720"/>
    </w:pPr>
  </w:style>
  <w:style w:type="paragraph" w:styleId="631">
    <w:name w:val="Balloon Text"/>
    <w:basedOn w:val="625"/>
    <w:link w:val="63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32" w:customStyle="1">
    <w:name w:val="Текст выноски Знак"/>
    <w:basedOn w:val="626"/>
    <w:link w:val="631"/>
    <w:uiPriority w:val="99"/>
    <w:semiHidden/>
    <w:rPr>
      <w:rFonts w:ascii="Segoe UI" w:hAnsi="Segoe UI" w:cs="Segoe UI"/>
      <w:sz w:val="18"/>
      <w:szCs w:val="18"/>
    </w:rPr>
  </w:style>
  <w:style w:type="paragraph" w:styleId="633">
    <w:name w:val="No Spacing"/>
    <w:basedOn w:val="625"/>
    <w:uiPriority w:val="1"/>
    <w:qFormat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Reanimator Extreme Edition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uv.hrapov</cp:lastModifiedBy>
  <cp:revision>20</cp:revision>
  <dcterms:created xsi:type="dcterms:W3CDTF">2024-11-18T03:17:00Z</dcterms:created>
  <dcterms:modified xsi:type="dcterms:W3CDTF">2025-08-28T12:32:27Z</dcterms:modified>
</cp:coreProperties>
</file>