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BD" w:rsidRDefault="00A23ABD" w:rsidP="00A23ABD">
      <w:pPr>
        <w:widowControl w:val="0"/>
        <w:autoSpaceDE w:val="0"/>
        <w:rPr>
          <w:i/>
          <w:sz w:val="28"/>
          <w:szCs w:val="28"/>
        </w:rPr>
      </w:pPr>
    </w:p>
    <w:p w:rsidR="00A23ABD" w:rsidRDefault="00A23ABD" w:rsidP="00A23ABD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АДМИНИСТРАЦИЯ   </w:t>
      </w:r>
      <w:r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A23ABD" w:rsidRDefault="00A23ABD" w:rsidP="00A23ABD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A23ABD" w:rsidRDefault="00A23ABD" w:rsidP="00A23ABD">
      <w:pPr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A23ABD" w:rsidRDefault="00A23ABD" w:rsidP="00A23ABD">
      <w:pPr>
        <w:autoSpaceDE w:val="0"/>
        <w:rPr>
          <w:b/>
          <w:bCs/>
          <w:sz w:val="28"/>
          <w:szCs w:val="28"/>
          <w:lang w:eastAsia="ar-SA"/>
        </w:rPr>
      </w:pPr>
    </w:p>
    <w:p w:rsidR="00A23ABD" w:rsidRDefault="00A23ABD" w:rsidP="00A23ABD">
      <w:pPr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.2022 г.                                         №  </w:t>
      </w:r>
    </w:p>
    <w:p w:rsidR="00A23ABD" w:rsidRDefault="00A23ABD" w:rsidP="00A23ABD">
      <w:pPr>
        <w:widowControl w:val="0"/>
        <w:autoSpaceDE w:val="0"/>
        <w:rPr>
          <w:i/>
          <w:sz w:val="28"/>
          <w:szCs w:val="28"/>
        </w:rPr>
      </w:pPr>
    </w:p>
    <w:p w:rsidR="00A23ABD" w:rsidRDefault="00A23ABD" w:rsidP="00A23ABD">
      <w:pPr>
        <w:shd w:val="clear" w:color="auto" w:fill="FFFFFF"/>
        <w:spacing w:line="312" w:lineRule="atLeast"/>
        <w:ind w:firstLine="720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О признании утратившим силу постановления</w:t>
      </w:r>
    </w:p>
    <w:p w:rsidR="00A23ABD" w:rsidRDefault="00A23ABD" w:rsidP="00A23ABD">
      <w:pPr>
        <w:shd w:val="clear" w:color="auto" w:fill="FFFFFF"/>
        <w:spacing w:line="312" w:lineRule="atLeast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администрации Логовского сельского поселения </w:t>
      </w:r>
    </w:p>
    <w:p w:rsidR="00A23ABD" w:rsidRDefault="00A23ABD" w:rsidP="00A23ABD">
      <w:pPr>
        <w:shd w:val="clear" w:color="auto" w:fill="FFFFFF"/>
        <w:spacing w:line="312" w:lineRule="atLeast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Иловлинского муниципального района</w:t>
      </w:r>
    </w:p>
    <w:p w:rsidR="00A23ABD" w:rsidRDefault="00A23ABD" w:rsidP="00A23ABD">
      <w:pPr>
        <w:shd w:val="clear" w:color="auto" w:fill="FFFFFF"/>
        <w:spacing w:line="312" w:lineRule="atLeast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Волгоградской области</w:t>
      </w:r>
    </w:p>
    <w:p w:rsidR="00A23ABD" w:rsidRDefault="00A23ABD" w:rsidP="00A23ABD">
      <w:pPr>
        <w:shd w:val="clear" w:color="auto" w:fill="FFFFFF"/>
        <w:spacing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A23ABD" w:rsidRDefault="00A23ABD" w:rsidP="00A23ABD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23ABD" w:rsidRDefault="00A23ABD" w:rsidP="00A23ABD">
      <w:pPr>
        <w:shd w:val="clear" w:color="auto" w:fill="FFFFFF"/>
        <w:spacing w:after="240" w:line="312" w:lineRule="atLeast"/>
        <w:ind w:firstLine="54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целях приведения нормативных правовых актов администрации Логовского сельского поселения  Иловлинского муниципального района Волгоградской  области в соответствие с действующим законодательством, администрация Логовского сельского поселения Иловлинского муниципального района Волгоградской  области ПОСТАНОВЛЯЕТ:</w:t>
      </w:r>
    </w:p>
    <w:p w:rsidR="00A23ABD" w:rsidRDefault="00A23ABD" w:rsidP="00A23ABD">
      <w:pPr>
        <w:widowControl w:val="0"/>
        <w:ind w:firstLine="720"/>
      </w:pPr>
      <w:r>
        <w:rPr>
          <w:color w:val="444444"/>
          <w:sz w:val="28"/>
          <w:szCs w:val="28"/>
        </w:rPr>
        <w:tab/>
        <w:t xml:space="preserve">1.Признать утратившими силу постановление  администрации Логовского сельского поселения Иловлинского муниципального района Волгоградской  области:   </w:t>
      </w: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"Предоставление водных объектов или их частей, находящихся в собственности Логовского сельского поселения Иловлинского муниципального района Волгоградской области, в пользование на основании договоров водопользования", утвержденное постановлением администрации Логовского сельского поселения Иловлинского муниципального района Волгоградской области от «08» декабря  2020 г. № 87.</w:t>
      </w:r>
    </w:p>
    <w:p w:rsidR="00A23ABD" w:rsidRDefault="00A23ABD" w:rsidP="00A23ABD">
      <w:pPr>
        <w:widowControl w:val="0"/>
        <w:autoSpaceDE w:val="0"/>
        <w:autoSpaceDN w:val="0"/>
        <w:rPr>
          <w:color w:val="444444"/>
          <w:sz w:val="28"/>
          <w:szCs w:val="28"/>
        </w:rPr>
      </w:pPr>
    </w:p>
    <w:p w:rsidR="00A23ABD" w:rsidRDefault="00A23ABD" w:rsidP="00A23ABD">
      <w:pPr>
        <w:widowControl w:val="0"/>
        <w:autoSpaceDE w:val="0"/>
        <w:ind w:left="720"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A23ABD" w:rsidRDefault="00A23ABD" w:rsidP="00A23ABD">
      <w:pPr>
        <w:widowControl w:val="0"/>
        <w:autoSpaceDE w:val="0"/>
        <w:rPr>
          <w:sz w:val="28"/>
          <w:szCs w:val="28"/>
        </w:rPr>
      </w:pPr>
    </w:p>
    <w:p w:rsidR="00A23ABD" w:rsidRDefault="00A23ABD" w:rsidP="00A23ABD">
      <w:pPr>
        <w:widowControl w:val="0"/>
        <w:autoSpaceDE w:val="0"/>
        <w:rPr>
          <w:sz w:val="28"/>
          <w:szCs w:val="28"/>
        </w:rPr>
      </w:pPr>
    </w:p>
    <w:p w:rsidR="00A23ABD" w:rsidRDefault="00A23ABD" w:rsidP="00A23ABD">
      <w:pPr>
        <w:widowControl w:val="0"/>
        <w:autoSpaceDE w:val="0"/>
        <w:rPr>
          <w:sz w:val="28"/>
          <w:szCs w:val="28"/>
        </w:rPr>
      </w:pPr>
    </w:p>
    <w:p w:rsidR="00A23ABD" w:rsidRDefault="00A23ABD" w:rsidP="00A23ABD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Глава   Логовского сельского  поселения   </w:t>
      </w:r>
    </w:p>
    <w:p w:rsidR="00A23ABD" w:rsidRDefault="00A23ABD" w:rsidP="00A23ABD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Иловлинского   муниципального   района</w:t>
      </w:r>
    </w:p>
    <w:p w:rsidR="00A23ABD" w:rsidRDefault="00A23ABD" w:rsidP="00A23ABD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Волгоградской  области</w:t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  <w:t xml:space="preserve">               С.П. Богданов</w:t>
      </w:r>
    </w:p>
    <w:p w:rsidR="00A23ABD" w:rsidRDefault="00A23ABD" w:rsidP="00A23ABD">
      <w:pPr>
        <w:widowControl w:val="0"/>
        <w:autoSpaceDE w:val="0"/>
        <w:rPr>
          <w:i/>
          <w:sz w:val="28"/>
          <w:szCs w:val="28"/>
        </w:rPr>
      </w:pPr>
    </w:p>
    <w:p w:rsidR="00A23ABD" w:rsidRDefault="00A23ABD" w:rsidP="00A23ABD">
      <w:pPr>
        <w:widowControl w:val="0"/>
        <w:autoSpaceDE w:val="0"/>
        <w:rPr>
          <w:i/>
          <w:sz w:val="28"/>
          <w:szCs w:val="28"/>
        </w:rPr>
      </w:pPr>
    </w:p>
    <w:p w:rsidR="00A23ABD" w:rsidRDefault="00A23ABD" w:rsidP="00A23ABD">
      <w:pPr>
        <w:shd w:val="clear" w:color="auto" w:fill="FFFFFF"/>
        <w:spacing w:after="105" w:line="312" w:lineRule="atLeast"/>
        <w:ind w:left="540"/>
        <w:textAlignment w:val="baseline"/>
        <w:rPr>
          <w:color w:val="444444"/>
          <w:sz w:val="28"/>
          <w:szCs w:val="28"/>
        </w:rPr>
      </w:pPr>
    </w:p>
    <w:p w:rsidR="002F7519" w:rsidRDefault="002F7519">
      <w:bookmarkStart w:id="0" w:name="_GoBack"/>
      <w:bookmarkEnd w:id="0"/>
    </w:p>
    <w:sectPr w:rsidR="002F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20"/>
    <w:rsid w:val="002F7519"/>
    <w:rsid w:val="00A23ABD"/>
    <w:rsid w:val="00A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3</cp:revision>
  <dcterms:created xsi:type="dcterms:W3CDTF">2022-10-04T12:44:00Z</dcterms:created>
  <dcterms:modified xsi:type="dcterms:W3CDTF">2022-10-04T12:44:00Z</dcterms:modified>
</cp:coreProperties>
</file>