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BC" w:rsidRDefault="006F34BC" w:rsidP="006F34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6F34BC" w:rsidRDefault="006F34BC" w:rsidP="006F34BC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>
        <w:rPr>
          <w:rFonts w:hAnsi="Times New Roman"/>
          <w:b w:val="0"/>
        </w:rPr>
        <w:t xml:space="preserve"> профилактики рисков причинения вреда (ущерба) охраняемым законом ценностям в сфере благоустройства в  Логовском сельском поселении Иловлинского муниципального района Волгоградской области на 202</w:t>
      </w:r>
      <w:r w:rsidR="007362BA">
        <w:rPr>
          <w:rFonts w:hAnsi="Times New Roman"/>
          <w:b w:val="0"/>
        </w:rPr>
        <w:t>3</w:t>
      </w:r>
      <w:r>
        <w:rPr>
          <w:rFonts w:hAnsi="Times New Roman"/>
          <w:b w:val="0"/>
        </w:rPr>
        <w:t xml:space="preserve"> год</w:t>
      </w:r>
    </w:p>
    <w:p w:rsidR="006F34BC" w:rsidRDefault="006F34BC" w:rsidP="006F34BC">
      <w:pPr>
        <w:pStyle w:val="ConsPlusTitle"/>
        <w:tabs>
          <w:tab w:val="left" w:pos="870"/>
        </w:tabs>
        <w:rPr>
          <w:rFonts w:hAnsi="Times New Roman"/>
          <w:b w:val="0"/>
        </w:rPr>
      </w:pPr>
    </w:p>
    <w:p w:rsidR="006F34BC" w:rsidRDefault="006F34BC" w:rsidP="00D73D7A">
      <w:pPr>
        <w:pStyle w:val="ConsPlusTitle"/>
        <w:ind w:firstLine="709"/>
        <w:rPr>
          <w:rFonts w:hAnsi="Times New Roman"/>
          <w:b w:val="0"/>
        </w:rPr>
      </w:pPr>
      <w:r>
        <w:rPr>
          <w:rFonts w:hAnsi="Times New Roman"/>
          <w:b w:val="0"/>
        </w:rPr>
        <w:t>Настоящим администрация Логовского сельского 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в сфере благоустройства в  Логовском сельском поселении Иловлинского муниципального районаВолгоградской области на 2022 год, а также о приеме предложений от участников общественных обсуждений.</w:t>
      </w:r>
    </w:p>
    <w:p w:rsidR="006F34BC" w:rsidRDefault="006F34BC" w:rsidP="006F34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предложений: с "0</w:t>
      </w:r>
      <w:r w:rsidR="007362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" октября 202</w:t>
      </w:r>
      <w:r w:rsidR="00736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"0</w:t>
      </w:r>
      <w:r w:rsidR="007362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" ноября 202</w:t>
      </w:r>
      <w:r w:rsidR="00736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F34BC" w:rsidRDefault="006F34BC" w:rsidP="006F34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Лог,                           ул. Красная Площадь, д. 2, а также по адресу электронной почты: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D73D7A">
        <w:rPr>
          <w:rFonts w:ascii="Times New Roman" w:hAnsi="Times New Roman" w:cs="Times New Roman"/>
          <w:sz w:val="28"/>
          <w:szCs w:val="28"/>
        </w:rPr>
        <w:t>210@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контактное лицо  разработчика: Александрова Оксана Владимировна.</w:t>
      </w:r>
    </w:p>
    <w:p w:rsidR="006F34BC" w:rsidRDefault="006F34BC" w:rsidP="006F34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акта: проект постановления администрации Логовского сельского  поселения Иловлинского муниципального района Волгоградской области.</w:t>
      </w:r>
    </w:p>
    <w:p w:rsidR="006F34BC" w:rsidRDefault="006F34BC" w:rsidP="006F34BC">
      <w:pPr>
        <w:pStyle w:val="ConsPlusTitle"/>
        <w:ind w:firstLine="708"/>
        <w:jc w:val="both"/>
        <w:rPr>
          <w:rFonts w:hAnsi="Times New Roman"/>
          <w:b w:val="0"/>
        </w:rPr>
      </w:pPr>
      <w:r>
        <w:rPr>
          <w:rFonts w:hAnsi="Times New Roman"/>
          <w:b w:val="0"/>
        </w:rPr>
        <w:t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поселения Иловлинского муниципального района Волгоградской области на 202</w:t>
      </w:r>
      <w:r w:rsidR="007362BA">
        <w:rPr>
          <w:rFonts w:hAnsi="Times New Roman"/>
          <w:b w:val="0"/>
        </w:rPr>
        <w:t>3</w:t>
      </w:r>
      <w:r>
        <w:rPr>
          <w:rFonts w:hAnsi="Times New Roman"/>
          <w:b w:val="0"/>
        </w:rPr>
        <w:t xml:space="preserve"> год».</w:t>
      </w:r>
    </w:p>
    <w:p w:rsidR="006F34BC" w:rsidRDefault="006F34BC" w:rsidP="006F34BC">
      <w:pPr>
        <w:pStyle w:val="ConsPlusTitle"/>
        <w:rPr>
          <w:rFonts w:hAnsi="Times New Roman"/>
          <w:b w:val="0"/>
        </w:rPr>
      </w:pPr>
      <w:r>
        <w:rPr>
          <w:rFonts w:hAnsi="Times New Roman"/>
          <w:b w:val="0"/>
        </w:rPr>
        <w:t>Извещение</w:t>
      </w:r>
      <w:r>
        <w:rPr>
          <w:rFonts w:hAnsi="Times New Roman"/>
          <w:b w:val="0"/>
        </w:rPr>
        <w:tab/>
        <w:t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 в сфере благоустройства в  Логовском сельском поселении Иловлинского муниципального района Волгоградской области на 202</w:t>
      </w:r>
      <w:r w:rsidR="00E9348B">
        <w:rPr>
          <w:rFonts w:hAnsi="Times New Roman"/>
          <w:b w:val="0"/>
        </w:rPr>
        <w:t>3</w:t>
      </w:r>
      <w:r>
        <w:rPr>
          <w:rFonts w:hAnsi="Times New Roman"/>
          <w:b w:val="0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«Интернет» Логовское34.рф</w:t>
      </w:r>
    </w:p>
    <w:p w:rsidR="006F34BC" w:rsidRDefault="006F34BC" w:rsidP="006F34B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4BC" w:rsidRDefault="006F34BC" w:rsidP="006F34B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4BC" w:rsidRPr="008E0D2E" w:rsidRDefault="006F34BC" w:rsidP="008E0D2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Логовского сельского поселения                             </w:t>
      </w:r>
      <w:r w:rsidR="008E0D2E">
        <w:rPr>
          <w:rFonts w:ascii="Times New Roman" w:hAnsi="Times New Roman" w:cs="Times New Roman"/>
          <w:sz w:val="28"/>
          <w:szCs w:val="28"/>
        </w:rPr>
        <w:t xml:space="preserve">   С.П. Богданов</w:t>
      </w: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A95971" w:rsidP="006F34BC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  <w:r w:rsidRPr="00A959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9.1pt;margin-top:10.25pt;width:81pt;height:18pt;z-index:251659264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" o:allowincell="f" stroked="f">
            <v:textbox>
              <w:txbxContent>
                <w:p w:rsidR="006F34BC" w:rsidRDefault="006F34BC" w:rsidP="006F34BC"/>
              </w:txbxContent>
            </v:textbox>
          </v:shape>
        </w:pict>
      </w:r>
    </w:p>
    <w:p w:rsidR="006F34BC" w:rsidRDefault="006F34BC" w:rsidP="006F34BC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a3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8E0D2E" w:rsidRDefault="008E0D2E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2E" w:rsidRDefault="008E0D2E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BA" w:rsidRDefault="007362BA" w:rsidP="00736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7362BA" w:rsidRDefault="007362BA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Логовского сельского поселения</w:t>
      </w: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2E" w:rsidRDefault="008E0D2E" w:rsidP="006F34BC">
      <w:pPr>
        <w:pStyle w:val="2"/>
        <w:rPr>
          <w:rFonts w:ascii="Times New Roman" w:hAnsi="Times New Roman"/>
          <w:sz w:val="28"/>
          <w:szCs w:val="28"/>
        </w:rPr>
      </w:pPr>
    </w:p>
    <w:p w:rsidR="006F34BC" w:rsidRDefault="006F34BC" w:rsidP="006F34BC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7362BA">
        <w:rPr>
          <w:rFonts w:ascii="Times New Roman" w:hAnsi="Times New Roman"/>
          <w:b/>
          <w:sz w:val="28"/>
          <w:szCs w:val="28"/>
        </w:rPr>
        <w:tab/>
      </w:r>
      <w:r w:rsidR="007362BA">
        <w:rPr>
          <w:rFonts w:ascii="Times New Roman" w:hAnsi="Times New Roman"/>
          <w:b/>
          <w:sz w:val="28"/>
          <w:szCs w:val="28"/>
        </w:rPr>
        <w:tab/>
      </w:r>
      <w:r w:rsidR="007362BA">
        <w:rPr>
          <w:rFonts w:ascii="Times New Roman" w:hAnsi="Times New Roman"/>
          <w:b/>
          <w:sz w:val="28"/>
          <w:szCs w:val="28"/>
        </w:rPr>
        <w:tab/>
      </w:r>
      <w:r w:rsidR="007362BA">
        <w:rPr>
          <w:rFonts w:ascii="Times New Roman" w:hAnsi="Times New Roman"/>
          <w:b/>
          <w:sz w:val="28"/>
          <w:szCs w:val="28"/>
        </w:rPr>
        <w:tab/>
      </w:r>
      <w:r w:rsidR="007362BA">
        <w:rPr>
          <w:rFonts w:ascii="Times New Roman" w:hAnsi="Times New Roman"/>
          <w:b/>
          <w:sz w:val="28"/>
          <w:szCs w:val="28"/>
        </w:rPr>
        <w:tab/>
        <w:t>№_________</w:t>
      </w:r>
    </w:p>
    <w:p w:rsidR="006F34BC" w:rsidRDefault="008E0D2E" w:rsidP="008E0D2E">
      <w:pPr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E0D2E" w:rsidRDefault="008E0D2E" w:rsidP="008E0D2E">
      <w:pPr>
        <w:tabs>
          <w:tab w:val="center" w:pos="4677"/>
        </w:tabs>
        <w:jc w:val="both"/>
        <w:rPr>
          <w:rFonts w:ascii="Times New Roman" w:hAnsi="Times New Roman" w:cs="Times New Roman"/>
        </w:rPr>
      </w:pPr>
    </w:p>
    <w:p w:rsidR="006F34BC" w:rsidRDefault="006F34BC" w:rsidP="006F34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2022 год в рамках муниципального контроля в сфере благоустройства на территории Логовского сельского поселения Иловлинского муниципального района Волгоградской области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 Федерации»,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Иловлинского муниципального района Волгоградской области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73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Логовского сельского поселения Иловлинского муниципального района Волгоградской области.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на официальном сайте администрации Логовского сельского поселения Иловлинского муниципального района Волгоградской области.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D2E" w:rsidRDefault="008E0D2E" w:rsidP="006F34BC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F34BC" w:rsidRPr="006F34BC" w:rsidRDefault="006F34BC" w:rsidP="006F34BC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С.П. Богданов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4BC" w:rsidRDefault="006F34BC" w:rsidP="006F34BC">
      <w:pPr>
        <w:rPr>
          <w:rFonts w:ascii="Times New Roman" w:hAnsi="Times New Roman" w:cs="Times New Roman"/>
        </w:rPr>
      </w:pPr>
    </w:p>
    <w:p w:rsidR="008E0D2E" w:rsidRDefault="008E0D2E" w:rsidP="008E0D2E">
      <w:pPr>
        <w:tabs>
          <w:tab w:val="center" w:pos="7647"/>
          <w:tab w:val="right" w:pos="9355"/>
        </w:tabs>
        <w:ind w:left="5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E0D2E" w:rsidRDefault="008E0D2E" w:rsidP="008E0D2E">
      <w:pPr>
        <w:tabs>
          <w:tab w:val="center" w:pos="7647"/>
          <w:tab w:val="right" w:pos="9355"/>
        </w:tabs>
        <w:ind w:left="5940"/>
        <w:rPr>
          <w:rFonts w:ascii="Times New Roman" w:hAnsi="Times New Roman" w:cs="Times New Roman"/>
        </w:rPr>
      </w:pPr>
    </w:p>
    <w:p w:rsidR="008E0D2E" w:rsidRDefault="008E0D2E" w:rsidP="008E0D2E">
      <w:pPr>
        <w:tabs>
          <w:tab w:val="center" w:pos="7647"/>
          <w:tab w:val="right" w:pos="9355"/>
        </w:tabs>
        <w:ind w:left="5940"/>
        <w:rPr>
          <w:rFonts w:ascii="Times New Roman" w:hAnsi="Times New Roman" w:cs="Times New Roman"/>
        </w:rPr>
      </w:pPr>
    </w:p>
    <w:p w:rsidR="006F34BC" w:rsidRDefault="006F34BC" w:rsidP="008E0D2E">
      <w:pPr>
        <w:tabs>
          <w:tab w:val="center" w:pos="7647"/>
          <w:tab w:val="right" w:pos="9355"/>
        </w:tabs>
        <w:ind w:left="5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6F34BC" w:rsidRDefault="006F34BC" w:rsidP="006F34BC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 </w:t>
      </w:r>
      <w:r w:rsidR="00A933BF">
        <w:rPr>
          <w:rFonts w:ascii="Times New Roman" w:hAnsi="Times New Roman" w:cs="Times New Roman"/>
        </w:rPr>
        <w:t xml:space="preserve">Логовского сельского поселения </w:t>
      </w:r>
      <w:r>
        <w:rPr>
          <w:rFonts w:ascii="Times New Roman" w:hAnsi="Times New Roman" w:cs="Times New Roman"/>
        </w:rPr>
        <w:t xml:space="preserve">Иловлинского района Волгоградской области </w:t>
      </w:r>
    </w:p>
    <w:p w:rsidR="006F34BC" w:rsidRDefault="007362BA" w:rsidP="006F34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_______2022</w:t>
      </w:r>
      <w:r w:rsidR="008E0D2E">
        <w:rPr>
          <w:rFonts w:ascii="Times New Roman" w:hAnsi="Times New Roman" w:cs="Times New Roman"/>
        </w:rPr>
        <w:t xml:space="preserve"> г.    № </w:t>
      </w:r>
      <w:r>
        <w:rPr>
          <w:rFonts w:ascii="Times New Roman" w:hAnsi="Times New Roman" w:cs="Times New Roman"/>
        </w:rPr>
        <w:t>____</w:t>
      </w:r>
    </w:p>
    <w:p w:rsidR="006F34BC" w:rsidRDefault="006F34BC" w:rsidP="006F3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736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в рамках муниципального контроля в сфере благоустройства на территории Логовского сельского поселения Иловлинского муниципального района Волгоградской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области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73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Логовского сельского поселения Иловлинского муниципального района Волгоградской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 Логовского сельского поселения Иловлинского муниципального района Волгоградской области (далее по тексту – администрация).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</w:t>
      </w:r>
      <w:r w:rsidR="0073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73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осуществляются следующие мероприятия: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Программы: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размера ущерба, причиняемого охраняемым законом ценностям.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Программы: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D7A" w:rsidRDefault="00D73D7A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936"/>
        <w:gridCol w:w="2945"/>
        <w:gridCol w:w="1968"/>
        <w:gridCol w:w="2152"/>
      </w:tblGrid>
      <w:tr w:rsidR="006F34BC" w:rsidTr="006F3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F34BC" w:rsidTr="006F3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F34BC" w:rsidTr="006F3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 посредством публикации в средствах массовой информации и на официальном сайте и пр.).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tabs>
          <w:tab w:val="left" w:pos="169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Показатели эффективности:</w:t>
      </w:r>
      <w:bookmarkStart w:id="0" w:name="_GoBack"/>
      <w:bookmarkEnd w:id="0"/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6F34BC" w:rsidRDefault="006F34BC" w:rsidP="006F34BC">
      <w:pPr>
        <w:rPr>
          <w:rFonts w:ascii="Times New Roman" w:hAnsi="Times New Roman" w:cs="Times New Roman"/>
          <w:sz w:val="28"/>
          <w:szCs w:val="28"/>
        </w:rPr>
      </w:pPr>
    </w:p>
    <w:p w:rsidR="006F34BC" w:rsidRDefault="006F34BC" w:rsidP="006F34BC">
      <w:pPr>
        <w:ind w:firstLine="567"/>
        <w:jc w:val="both"/>
        <w:outlineLvl w:val="0"/>
        <w:rPr>
          <w:rFonts w:hAnsi="Times New Roman"/>
        </w:rPr>
      </w:pPr>
    </w:p>
    <w:p w:rsidR="00BC143B" w:rsidRDefault="00BC143B"/>
    <w:sectPr w:rsidR="00BC143B" w:rsidSect="0050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A1" w:rsidRDefault="00C228A1" w:rsidP="006F34BC">
      <w:pPr>
        <w:spacing w:after="0" w:line="240" w:lineRule="auto"/>
      </w:pPr>
      <w:r>
        <w:separator/>
      </w:r>
    </w:p>
  </w:endnote>
  <w:endnote w:type="continuationSeparator" w:id="1">
    <w:p w:rsidR="00C228A1" w:rsidRDefault="00C228A1" w:rsidP="006F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A1" w:rsidRDefault="00C228A1" w:rsidP="006F34BC">
      <w:pPr>
        <w:spacing w:after="0" w:line="240" w:lineRule="auto"/>
      </w:pPr>
      <w:r>
        <w:separator/>
      </w:r>
    </w:p>
  </w:footnote>
  <w:footnote w:type="continuationSeparator" w:id="1">
    <w:p w:rsidR="00C228A1" w:rsidRDefault="00C228A1" w:rsidP="006F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DE9"/>
    <w:rsid w:val="00087E4C"/>
    <w:rsid w:val="000A1D18"/>
    <w:rsid w:val="005012B7"/>
    <w:rsid w:val="006F34BC"/>
    <w:rsid w:val="007362BA"/>
    <w:rsid w:val="00854498"/>
    <w:rsid w:val="008E0D2E"/>
    <w:rsid w:val="00A72DE9"/>
    <w:rsid w:val="00A933BF"/>
    <w:rsid w:val="00A95971"/>
    <w:rsid w:val="00BC143B"/>
    <w:rsid w:val="00C228A1"/>
    <w:rsid w:val="00CE1242"/>
    <w:rsid w:val="00D73D7A"/>
    <w:rsid w:val="00E9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B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3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6F34BC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F34BC"/>
    <w:rPr>
      <w:rFonts w:ascii="Arial" w:eastAsia="Times New Roman" w:hAnsi="Arial" w:cs="Times New Roman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6F34BC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6F34BC"/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B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2"/>
      <w:sz w:val="28"/>
      <w:szCs w:val="28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6F34B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F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4BC"/>
  </w:style>
  <w:style w:type="paragraph" w:styleId="a7">
    <w:name w:val="footer"/>
    <w:basedOn w:val="a"/>
    <w:link w:val="a8"/>
    <w:uiPriority w:val="99"/>
    <w:unhideWhenUsed/>
    <w:rsid w:val="006F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4BC"/>
  </w:style>
  <w:style w:type="paragraph" w:styleId="a9">
    <w:name w:val="Balloon Text"/>
    <w:basedOn w:val="a"/>
    <w:link w:val="aa"/>
    <w:uiPriority w:val="99"/>
    <w:semiHidden/>
    <w:unhideWhenUsed/>
    <w:rsid w:val="00A9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3D5C-EF2B-4579-9931-B5B27C23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</cp:lastModifiedBy>
  <cp:revision>11</cp:revision>
  <cp:lastPrinted>2021-11-24T06:45:00Z</cp:lastPrinted>
  <dcterms:created xsi:type="dcterms:W3CDTF">2021-11-02T11:05:00Z</dcterms:created>
  <dcterms:modified xsi:type="dcterms:W3CDTF">2022-10-04T06:52:00Z</dcterms:modified>
</cp:coreProperties>
</file>