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DA" w:rsidRDefault="004B2DDA" w:rsidP="004B2DDA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4B2DDA" w:rsidRDefault="004B2DDA" w:rsidP="004B2DDA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r>
        <w:rPr>
          <w:rFonts w:ascii="Times New Roman" w:hAnsi="Times New Roman" w:cs="Times New Roman"/>
          <w:sz w:val="28"/>
          <w:szCs w:val="28"/>
        </w:rPr>
        <w:br/>
        <w:t xml:space="preserve">ЛОГОВСКОГО СЕЛЬСКОГО  ПОСЕЛЕНИЯ  </w:t>
      </w:r>
      <w:r>
        <w:rPr>
          <w:rFonts w:ascii="Times New Roman" w:hAnsi="Times New Roman" w:cs="Times New Roman"/>
          <w:sz w:val="28"/>
          <w:szCs w:val="28"/>
        </w:rPr>
        <w:br/>
        <w:t>ИЛОВЛИНСКОГО  МУНИЦИПАЛЬНОГО РАЙОНА   ВОЛГОГРАДСКОЙ   ОБЛАСТИ</w:t>
      </w:r>
    </w:p>
    <w:p w:rsidR="004B2DDA" w:rsidRDefault="004B2DDA" w:rsidP="004B2DD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B2DDA" w:rsidRDefault="004B2DDA" w:rsidP="004B2D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2DDA" w:rsidRDefault="004B2DDA" w:rsidP="004B2DD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4B2DDA" w:rsidRDefault="004B2DDA" w:rsidP="004B2DDA">
      <w:pPr>
        <w:widowControl w:val="0"/>
        <w:rPr>
          <w:sz w:val="22"/>
          <w:szCs w:val="22"/>
        </w:rPr>
      </w:pPr>
    </w:p>
    <w:p w:rsidR="004B2DDA" w:rsidRDefault="004B2DDA" w:rsidP="004B2DDA">
      <w:pPr>
        <w:widowControl w:val="0"/>
      </w:pPr>
      <w:r>
        <w:rPr>
          <w:sz w:val="28"/>
          <w:szCs w:val="28"/>
        </w:rPr>
        <w:t>от «</w:t>
      </w:r>
      <w:r>
        <w:rPr>
          <w:color w:val="000000"/>
          <w:sz w:val="28"/>
        </w:rPr>
        <w:t xml:space="preserve"> 09 » июня  </w:t>
      </w:r>
      <w:r>
        <w:rPr>
          <w:color w:val="000000"/>
          <w:spacing w:val="7"/>
          <w:sz w:val="28"/>
        </w:rPr>
        <w:t xml:space="preserve">2021 г.                                             </w:t>
      </w:r>
      <w:r>
        <w:rPr>
          <w:sz w:val="28"/>
          <w:szCs w:val="28"/>
        </w:rPr>
        <w:t>№</w:t>
      </w:r>
      <w:r>
        <w:rPr>
          <w:color w:val="000000"/>
          <w:spacing w:val="7"/>
          <w:sz w:val="28"/>
        </w:rPr>
        <w:t xml:space="preserve">  77</w:t>
      </w:r>
    </w:p>
    <w:p w:rsidR="004B2DDA" w:rsidRDefault="004B2DDA" w:rsidP="004B2DDA">
      <w:pPr>
        <w:widowControl w:val="0"/>
      </w:pPr>
    </w:p>
    <w:p w:rsidR="004B2DDA" w:rsidRDefault="004B2DDA" w:rsidP="004B2DDA">
      <w:pPr>
        <w:widowControl w:val="0"/>
      </w:pPr>
    </w:p>
    <w:p w:rsidR="004B2DDA" w:rsidRDefault="004B2DDA" w:rsidP="004B2DDA">
      <w:pPr>
        <w:widowControl w:val="0"/>
      </w:pPr>
    </w:p>
    <w:p w:rsidR="004B2DDA" w:rsidRDefault="004B2DDA" w:rsidP="004B2DD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 администрации  Логовского сельского поселения Иловлинского муниципального района Волгоградской области № 38 от 25.05.2020 года «Об определении специально отведенных мест и перечня помещений для проведения встреч депутатов Государственной Думы Федерального Собрания Российской Федерации, депутатов Волгоградской областной Думы, депутатов Совета депутатов Логовского сельского поселения Иловлинского муниципального района Волгоградской области с избирателями, а также порядка их предоставления на территории</w:t>
      </w:r>
      <w:proofErr w:type="gramEnd"/>
      <w:r>
        <w:rPr>
          <w:sz w:val="28"/>
          <w:szCs w:val="28"/>
        </w:rPr>
        <w:t xml:space="preserve">  Логовского сельского поселения Иловлинского муниципального района Волгоградской области»</w:t>
      </w:r>
    </w:p>
    <w:p w:rsidR="004B2DDA" w:rsidRDefault="004B2DDA" w:rsidP="004B2DDA">
      <w:pPr>
        <w:jc w:val="center"/>
        <w:rPr>
          <w:sz w:val="28"/>
          <w:szCs w:val="28"/>
        </w:rPr>
      </w:pPr>
    </w:p>
    <w:p w:rsidR="004B2DDA" w:rsidRDefault="004B2DDA" w:rsidP="004B2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законодательством, руководствуясь Федеральным законом от 22.12.2020 г. № 440-ФЗ «О внесении изменений в Федеральный закон «О статусе члена Совета Федерации и статусе депутата Государственной Думы Федерального Собрания Российской Федерации», администрация Логовского сельского поселения Иловлинского муниципального района Волгоградской области</w:t>
      </w:r>
    </w:p>
    <w:p w:rsidR="004B2DDA" w:rsidRDefault="004B2DDA" w:rsidP="004B2DD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4B2DDA" w:rsidRDefault="004B2DDA" w:rsidP="004B2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Логовского сельского поселения </w:t>
      </w:r>
      <w:proofErr w:type="gramStart"/>
      <w:r>
        <w:rPr>
          <w:sz w:val="28"/>
          <w:szCs w:val="28"/>
        </w:rPr>
        <w:t>Иловлинского муниципального района Волгоградской области № 38 от 25.05.2020 года  «Об определении специально отведенных мест и перечня помещений для проведения встреч депутатов Государственной Думы Федерального Собрания Российской Федерации, депутатов Волгоградской областной Думы, депутатов Совета депутатов Логовского сельского поселения Иловлинского муниципального района Волгоградской области с избирателями, а также порядка их предоставления на территории  Логовского сельского поселения Иловлинского муниципального района Волгоградской области» (далее</w:t>
      </w:r>
      <w:proofErr w:type="gramEnd"/>
      <w:r>
        <w:rPr>
          <w:sz w:val="28"/>
          <w:szCs w:val="28"/>
        </w:rPr>
        <w:t xml:space="preserve"> по тексту - Постановление) следующие изменения:</w:t>
      </w:r>
    </w:p>
    <w:p w:rsidR="004B2DDA" w:rsidRDefault="004B2DDA" w:rsidP="004B2DDA">
      <w:pPr>
        <w:ind w:firstLine="708"/>
        <w:jc w:val="both"/>
        <w:rPr>
          <w:sz w:val="28"/>
          <w:szCs w:val="28"/>
        </w:rPr>
      </w:pPr>
    </w:p>
    <w:p w:rsidR="004B2DDA" w:rsidRDefault="004B2DDA" w:rsidP="004B2D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1.1. </w:t>
      </w:r>
      <w:r>
        <w:rPr>
          <w:rFonts w:eastAsia="Calibri"/>
          <w:sz w:val="28"/>
          <w:szCs w:val="28"/>
          <w:lang w:eastAsia="en-US"/>
        </w:rPr>
        <w:t>В преамбуле постановления слова «члена Совета Федерации» заменить словами «сенатора Российской Федерации».</w:t>
      </w:r>
    </w:p>
    <w:p w:rsidR="004B2DDA" w:rsidRDefault="004B2DDA" w:rsidP="004B2D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B2DDA" w:rsidRDefault="004B2DDA" w:rsidP="004B2D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Внести в Порядок </w:t>
      </w:r>
      <w:r>
        <w:rPr>
          <w:sz w:val="28"/>
          <w:szCs w:val="28"/>
        </w:rPr>
        <w:t>предоставления помещений для проведения встреч депутатов Государственной Думы Федерального Собрания Российской Федерации, депутатов Волгоградской областной Думы, депутатов Совета депутатов Логовского сельского поселения Иловлинского муниципального района Волгоградской области с избирателями на территории Логовского сельского поселения Иловлинского муниципального района Волгоградской области, утвержденный Постановлением (далее по тексту - Порядок) следующие изменения:</w:t>
      </w:r>
    </w:p>
    <w:p w:rsidR="004B2DDA" w:rsidRDefault="004B2DDA" w:rsidP="004B2DD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2.1. В пункте 1 Порядка </w:t>
      </w:r>
      <w:r>
        <w:rPr>
          <w:rFonts w:eastAsia="Calibri"/>
          <w:sz w:val="28"/>
          <w:szCs w:val="28"/>
          <w:lang w:eastAsia="en-US"/>
        </w:rPr>
        <w:t>слова «члена Совета Федерации» заменить словами «сенатора Российской Федерации».</w:t>
      </w:r>
    </w:p>
    <w:p w:rsidR="004B2DDA" w:rsidRDefault="004B2DDA" w:rsidP="004B2DDA">
      <w:pPr>
        <w:widowControl w:val="0"/>
      </w:pPr>
    </w:p>
    <w:p w:rsidR="004B2DDA" w:rsidRDefault="004B2DDA" w:rsidP="004B2D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2DDA" w:rsidRDefault="004B2DDA" w:rsidP="004B2DDA">
      <w:pPr>
        <w:widowControl w:val="0"/>
        <w:autoSpaceDE w:val="0"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со дня обнародования и подлежит размещению на официальном сайте администрации Логовского сельского поселения Иловлинского муниципального района Волгоградской области в информационно-телекоммуникационной сети «Интернет» и в региональном реестре государственных и муниципальных услуг (функций) Волгоградской области.</w:t>
      </w:r>
    </w:p>
    <w:p w:rsidR="004B2DDA" w:rsidRDefault="004B2DDA" w:rsidP="004B2D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2DDA" w:rsidRDefault="004B2DDA" w:rsidP="004B2DD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B2DDA" w:rsidRDefault="004B2DDA" w:rsidP="004B2D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2DDA" w:rsidRDefault="004B2DDA" w:rsidP="004B2D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2DDA" w:rsidRDefault="004B2DDA" w:rsidP="004B2D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2DDA" w:rsidRDefault="004B2DDA" w:rsidP="004B2D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2DDA" w:rsidRDefault="004B2DDA" w:rsidP="004B2DD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Логовского</w:t>
      </w:r>
    </w:p>
    <w:p w:rsidR="004B2DDA" w:rsidRDefault="004B2DDA" w:rsidP="004B2DD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Иловлинского </w:t>
      </w:r>
    </w:p>
    <w:p w:rsidR="004B2DDA" w:rsidRDefault="004B2DDA" w:rsidP="004B2DD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 xml:space="preserve">муниципального района                                                               Л.Н. </w:t>
      </w:r>
      <w:proofErr w:type="spellStart"/>
      <w:r>
        <w:rPr>
          <w:sz w:val="28"/>
          <w:szCs w:val="28"/>
        </w:rPr>
        <w:t>Шацкова</w:t>
      </w:r>
      <w:proofErr w:type="spellEnd"/>
      <w:r>
        <w:rPr>
          <w:sz w:val="28"/>
          <w:szCs w:val="28"/>
        </w:rPr>
        <w:t xml:space="preserve">                        </w:t>
      </w:r>
    </w:p>
    <w:p w:rsidR="004B2DDA" w:rsidRDefault="004B2DDA" w:rsidP="004B2D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DDA" w:rsidRDefault="004B2DDA" w:rsidP="004B2DDA">
      <w:pPr>
        <w:widowControl w:val="0"/>
        <w:autoSpaceDE w:val="0"/>
        <w:rPr>
          <w:sz w:val="28"/>
          <w:szCs w:val="28"/>
        </w:rPr>
      </w:pPr>
    </w:p>
    <w:p w:rsidR="004B2DDA" w:rsidRDefault="004B2DDA" w:rsidP="004B2DDA">
      <w:pPr>
        <w:widowControl w:val="0"/>
        <w:autoSpaceDE w:val="0"/>
        <w:rPr>
          <w:i/>
          <w:sz w:val="28"/>
          <w:szCs w:val="28"/>
        </w:rPr>
      </w:pPr>
    </w:p>
    <w:p w:rsidR="00DA0BC8" w:rsidRDefault="00DA0BC8">
      <w:bookmarkStart w:id="0" w:name="_GoBack"/>
      <w:bookmarkEnd w:id="0"/>
    </w:p>
    <w:sectPr w:rsidR="00DA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DA"/>
    <w:rsid w:val="004B2DDA"/>
    <w:rsid w:val="00D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2D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2D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</dc:creator>
  <cp:lastModifiedBy>Log</cp:lastModifiedBy>
  <cp:revision>2</cp:revision>
  <dcterms:created xsi:type="dcterms:W3CDTF">2021-06-09T08:23:00Z</dcterms:created>
  <dcterms:modified xsi:type="dcterms:W3CDTF">2021-06-09T08:23:00Z</dcterms:modified>
</cp:coreProperties>
</file>