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EB" w:rsidRPr="004E0074" w:rsidRDefault="00816DEB" w:rsidP="00816DEB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E0074">
        <w:rPr>
          <w:rFonts w:ascii="Times New Roman" w:hAnsi="Times New Roman" w:cs="Times New Roman"/>
          <w:sz w:val="24"/>
          <w:szCs w:val="24"/>
        </w:rPr>
        <w:t xml:space="preserve">АДМИНИСТРАЦИЯ   </w:t>
      </w:r>
      <w:r w:rsidRPr="004E0074">
        <w:rPr>
          <w:rFonts w:ascii="Times New Roman" w:hAnsi="Times New Roman" w:cs="Times New Roman"/>
          <w:sz w:val="24"/>
          <w:szCs w:val="24"/>
        </w:rPr>
        <w:br/>
      </w:r>
      <w:r w:rsidR="00F17F40">
        <w:rPr>
          <w:rFonts w:ascii="Times New Roman" w:hAnsi="Times New Roman" w:cs="Times New Roman"/>
          <w:sz w:val="24"/>
          <w:szCs w:val="24"/>
        </w:rPr>
        <w:t>ЛОГОВСКОГО</w:t>
      </w:r>
      <w:r w:rsidRPr="004E0074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  <w:r w:rsidRPr="004E0074">
        <w:rPr>
          <w:rFonts w:ascii="Times New Roman" w:hAnsi="Times New Roman" w:cs="Times New Roman"/>
          <w:sz w:val="24"/>
          <w:szCs w:val="24"/>
        </w:rPr>
        <w:br/>
        <w:t xml:space="preserve">ИЛОВЛИНСКОГО  МУНИЦИПАЛЬНОГО РАЙОНА  </w:t>
      </w:r>
      <w:r w:rsidRPr="004E0074">
        <w:rPr>
          <w:rFonts w:ascii="Times New Roman" w:hAnsi="Times New Roman" w:cs="Times New Roman"/>
          <w:sz w:val="24"/>
          <w:szCs w:val="24"/>
        </w:rPr>
        <w:br/>
        <w:t xml:space="preserve"> ВОЛГОГРАДСКОЙ   ОБЛАСТИ</w:t>
      </w:r>
    </w:p>
    <w:p w:rsidR="00816DEB" w:rsidRPr="004E0074" w:rsidRDefault="00816DEB" w:rsidP="00816D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6DEB" w:rsidRPr="004E0074" w:rsidRDefault="00816DEB" w:rsidP="00816D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007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7F40" w:rsidRDefault="00F17F40" w:rsidP="00816DE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16DEB" w:rsidRPr="004E0074" w:rsidRDefault="00816DEB" w:rsidP="00816DE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F17F40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 »  дека</w:t>
      </w:r>
      <w:r w:rsidRPr="004E0074">
        <w:rPr>
          <w:rFonts w:ascii="Times New Roman" w:hAnsi="Times New Roman" w:cs="Times New Roman"/>
          <w:sz w:val="24"/>
          <w:szCs w:val="24"/>
        </w:rPr>
        <w:t xml:space="preserve">бря  2019 г.                </w:t>
      </w:r>
      <w:r w:rsidR="00F17F4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17F40">
        <w:rPr>
          <w:rFonts w:ascii="Times New Roman" w:hAnsi="Times New Roman" w:cs="Times New Roman"/>
          <w:sz w:val="24"/>
          <w:szCs w:val="24"/>
        </w:rPr>
        <w:t xml:space="preserve"> 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DEB" w:rsidRPr="004E0074" w:rsidRDefault="00816DEB" w:rsidP="00816D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6DEB" w:rsidRDefault="00816DEB" w:rsidP="00816DE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16DE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C810FB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Заключение договора</w:t>
      </w:r>
    </w:p>
    <w:p w:rsidR="00816DEB" w:rsidRDefault="00816DEB" w:rsidP="00816DE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в месте, определенном схемой размещения нестационарных торговых объектов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7F40">
        <w:rPr>
          <w:rFonts w:ascii="Times New Roman" w:hAnsi="Times New Roman" w:cs="Times New Roman"/>
          <w:sz w:val="28"/>
          <w:szCs w:val="28"/>
        </w:rPr>
        <w:t xml:space="preserve">Логовского </w:t>
      </w:r>
      <w:r w:rsidRPr="00816DE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6DEB" w:rsidRDefault="00816DEB" w:rsidP="00816DEB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аукциона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816DEB" w:rsidRPr="007072AB" w:rsidRDefault="00816DEB" w:rsidP="00816DEB">
      <w:pPr>
        <w:autoSpaceDE w:val="0"/>
        <w:autoSpaceDN w:val="0"/>
        <w:adjustRightInd w:val="0"/>
        <w:jc w:val="center"/>
        <w:rPr>
          <w:b/>
          <w:bCs/>
        </w:rPr>
      </w:pPr>
    </w:p>
    <w:p w:rsidR="00816DEB" w:rsidRPr="007072AB" w:rsidRDefault="00816DEB" w:rsidP="00816DEB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DEB" w:rsidRPr="00F17F40" w:rsidRDefault="00816DEB" w:rsidP="00816DE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7F4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F17F40" w:rsidRPr="00F17F40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Логовского сельского поселения от 17.10.2017 г. №86 «О порядке разработки и утверждения административных регламентов исполнения муниципальных функций и административных регламентов пре</w:t>
      </w:r>
      <w:r w:rsidR="0034418E">
        <w:rPr>
          <w:rFonts w:ascii="Times New Roman" w:hAnsi="Times New Roman" w:cs="Times New Roman"/>
          <w:b w:val="0"/>
          <w:sz w:val="28"/>
          <w:szCs w:val="28"/>
        </w:rPr>
        <w:t>доставления муниципальных услуг</w:t>
      </w:r>
      <w:r w:rsidRPr="00F17F40"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 w:rsidRPr="00F17F40">
        <w:rPr>
          <w:rFonts w:ascii="Times New Roman" w:hAnsi="Times New Roman" w:cs="Times New Roman"/>
          <w:b w:val="0"/>
          <w:sz w:val="28"/>
          <w:szCs w:val="28"/>
        </w:rPr>
        <w:t xml:space="preserve"> Уставом </w:t>
      </w:r>
      <w:r w:rsidR="00F17F40">
        <w:rPr>
          <w:rFonts w:ascii="Times New Roman" w:hAnsi="Times New Roman" w:cs="Times New Roman"/>
          <w:b w:val="0"/>
          <w:sz w:val="28"/>
          <w:szCs w:val="28"/>
        </w:rPr>
        <w:t>Логовского</w:t>
      </w:r>
      <w:r w:rsidRPr="00F17F4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администрация</w:t>
      </w:r>
      <w:proofErr w:type="gramEnd"/>
      <w:r w:rsidRPr="00F17F4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17F40">
        <w:rPr>
          <w:rFonts w:ascii="Times New Roman" w:hAnsi="Times New Roman" w:cs="Times New Roman"/>
          <w:b w:val="0"/>
          <w:sz w:val="28"/>
          <w:szCs w:val="28"/>
        </w:rPr>
        <w:t>Логовског</w:t>
      </w:r>
      <w:r w:rsidRPr="00F17F40">
        <w:rPr>
          <w:rFonts w:ascii="Times New Roman" w:hAnsi="Times New Roman" w:cs="Times New Roman"/>
          <w:b w:val="0"/>
          <w:sz w:val="28"/>
          <w:szCs w:val="28"/>
        </w:rPr>
        <w:t>о сельского поселения</w:t>
      </w:r>
      <w:r w:rsidRPr="00F17F40">
        <w:rPr>
          <w:rFonts w:ascii="Times New Roman" w:hAnsi="Times New Roman" w:cs="Times New Roman"/>
          <w:sz w:val="28"/>
          <w:szCs w:val="28"/>
        </w:rPr>
        <w:t xml:space="preserve"> </w:t>
      </w:r>
      <w:r w:rsidRPr="00F17F40">
        <w:rPr>
          <w:rFonts w:ascii="Times New Roman" w:hAnsi="Times New Roman" w:cs="Times New Roman"/>
          <w:b w:val="0"/>
          <w:sz w:val="28"/>
          <w:szCs w:val="28"/>
        </w:rPr>
        <w:t>Иловлинского муниципального района</w:t>
      </w:r>
    </w:p>
    <w:p w:rsidR="00F17F40" w:rsidRDefault="00F17F40" w:rsidP="00816DEB">
      <w:pPr>
        <w:pStyle w:val="ConsPlusTitle"/>
        <w:widowControl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6DEB" w:rsidRPr="00F17F40" w:rsidRDefault="00816DEB" w:rsidP="00816DEB">
      <w:pPr>
        <w:pStyle w:val="ConsPlusTitle"/>
        <w:widowControl/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17F4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6DEB" w:rsidRPr="00F17F40" w:rsidRDefault="00816DEB" w:rsidP="00816DEB">
      <w:pPr>
        <w:pStyle w:val="ConsPlusTitle"/>
        <w:widowControl/>
        <w:ind w:left="2124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6DEB" w:rsidRPr="00F17F40" w:rsidRDefault="00816DEB" w:rsidP="00816DE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F40">
        <w:rPr>
          <w:rFonts w:ascii="Times New Roman" w:hAnsi="Times New Roman" w:cs="Times New Roman"/>
          <w:b w:val="0"/>
          <w:sz w:val="28"/>
          <w:szCs w:val="28"/>
        </w:rPr>
        <w:tab/>
        <w:t xml:space="preserve">1.Утвердить прилагаемый административный регламент предоставления муниципальной услуги </w:t>
      </w:r>
      <w:r w:rsidRPr="00F17F4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17F40">
        <w:rPr>
          <w:rFonts w:ascii="Times New Roman" w:hAnsi="Times New Roman" w:cs="Times New Roman"/>
          <w:b w:val="0"/>
          <w:sz w:val="28"/>
          <w:szCs w:val="28"/>
        </w:rPr>
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F17F40">
        <w:rPr>
          <w:rFonts w:ascii="Times New Roman" w:hAnsi="Times New Roman" w:cs="Times New Roman"/>
          <w:b w:val="0"/>
          <w:sz w:val="28"/>
          <w:szCs w:val="28"/>
        </w:rPr>
        <w:t>Логовского</w:t>
      </w:r>
      <w:r w:rsidRPr="00F17F4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без проведения аукциона</w:t>
      </w:r>
      <w:r w:rsidRPr="00F17F40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816DEB" w:rsidRPr="00F17F40" w:rsidRDefault="00816DEB" w:rsidP="00816DE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7F40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F17F40">
        <w:rPr>
          <w:rFonts w:ascii="Times New Roman" w:hAnsi="Times New Roman" w:cs="Times New Roman"/>
          <w:b w:val="0"/>
          <w:sz w:val="28"/>
          <w:szCs w:val="28"/>
        </w:rPr>
        <w:t xml:space="preserve">2.Административный регламент предоставления муниципальной услуги </w:t>
      </w:r>
      <w:r w:rsidRPr="00F17F4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17F40">
        <w:rPr>
          <w:rFonts w:ascii="Times New Roman" w:hAnsi="Times New Roman" w:cs="Times New Roman"/>
          <w:b w:val="0"/>
          <w:sz w:val="28"/>
          <w:szCs w:val="28"/>
        </w:rPr>
        <w:t xml:space="preserve">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F17F40">
        <w:rPr>
          <w:rFonts w:ascii="Times New Roman" w:hAnsi="Times New Roman" w:cs="Times New Roman"/>
          <w:b w:val="0"/>
          <w:sz w:val="28"/>
          <w:szCs w:val="28"/>
        </w:rPr>
        <w:t>Логовског</w:t>
      </w:r>
      <w:r w:rsidRPr="00F17F40">
        <w:rPr>
          <w:rFonts w:ascii="Times New Roman" w:hAnsi="Times New Roman" w:cs="Times New Roman"/>
          <w:b w:val="0"/>
          <w:sz w:val="28"/>
          <w:szCs w:val="28"/>
        </w:rPr>
        <w:t>о сельского поселения  без проведения аукциона</w:t>
      </w:r>
      <w:r w:rsidRPr="00F17F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Pr="00F17F40">
        <w:rPr>
          <w:rFonts w:ascii="Times New Roman" w:hAnsi="Times New Roman" w:cs="Times New Roman"/>
          <w:b w:val="0"/>
          <w:sz w:val="28"/>
          <w:szCs w:val="28"/>
        </w:rPr>
        <w:t xml:space="preserve"> разместить на официальном сайте администрации  </w:t>
      </w:r>
      <w:r w:rsidR="00F17F40">
        <w:rPr>
          <w:rFonts w:ascii="Times New Roman" w:hAnsi="Times New Roman" w:cs="Times New Roman"/>
          <w:b w:val="0"/>
          <w:sz w:val="28"/>
          <w:szCs w:val="28"/>
        </w:rPr>
        <w:t>Логовского</w:t>
      </w:r>
      <w:r w:rsidRPr="00F17F4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Иловлинского муниципального района Волгоградской области в информационно-телекоммуникационной сети «Интернет» и в региональном реестре государственных и муниципальных услуг (функций) Волгоградской области.</w:t>
      </w:r>
      <w:proofErr w:type="gramEnd"/>
    </w:p>
    <w:p w:rsidR="00816DEB" w:rsidRPr="00F17F40" w:rsidRDefault="00816DEB" w:rsidP="00816DE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F40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обнародования.</w:t>
      </w:r>
    </w:p>
    <w:p w:rsidR="00816DEB" w:rsidRPr="00F17F40" w:rsidRDefault="00816DEB" w:rsidP="00816DE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F4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17F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7F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6DEB" w:rsidRPr="00F17F40" w:rsidRDefault="00816DEB" w:rsidP="00816DE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16DEB" w:rsidRPr="00F17F40" w:rsidRDefault="00816DEB" w:rsidP="00816DE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17F40" w:rsidRDefault="00F17F40" w:rsidP="00F17F4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F17F40">
        <w:rPr>
          <w:rFonts w:ascii="Times New Roman" w:hAnsi="Times New Roman" w:cs="Times New Roman"/>
          <w:sz w:val="28"/>
          <w:szCs w:val="28"/>
        </w:rPr>
        <w:t>Глава Логовского сельского поселения                               С.П. Богданов</w:t>
      </w:r>
    </w:p>
    <w:p w:rsidR="00F17F40" w:rsidRDefault="00F17F40" w:rsidP="00F17F40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3B1756" w:rsidRPr="00F17F40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318D0" w:rsidRPr="00F17F40" w:rsidRDefault="003B1756" w:rsidP="00F17F40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F17F4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17F40">
        <w:rPr>
          <w:rFonts w:ascii="Times New Roman" w:hAnsi="Times New Roman" w:cs="Times New Roman"/>
          <w:sz w:val="24"/>
          <w:szCs w:val="24"/>
        </w:rPr>
        <w:t xml:space="preserve"> </w:t>
      </w:r>
      <w:r w:rsidR="00A318D0" w:rsidRPr="000D07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17F40" w:rsidRPr="000D0742">
        <w:rPr>
          <w:rFonts w:ascii="Times New Roman" w:hAnsi="Times New Roman" w:cs="Times New Roman"/>
          <w:sz w:val="24"/>
          <w:szCs w:val="24"/>
        </w:rPr>
        <w:t>Логовского</w:t>
      </w:r>
    </w:p>
    <w:p w:rsidR="003B1756" w:rsidRPr="00F17F40" w:rsidRDefault="00F17F40" w:rsidP="00F17F40">
      <w:pPr>
        <w:widowControl w:val="0"/>
        <w:autoSpaceDE w:val="0"/>
        <w:ind w:left="3969" w:firstLine="567"/>
      </w:pPr>
      <w:r>
        <w:t xml:space="preserve">                          </w:t>
      </w:r>
      <w:r w:rsidR="00A318D0" w:rsidRPr="00F17F40">
        <w:t xml:space="preserve">сельского поселения </w:t>
      </w:r>
      <w:r w:rsidR="003B1756" w:rsidRPr="00F17F40">
        <w:t xml:space="preserve"> </w:t>
      </w:r>
    </w:p>
    <w:p w:rsidR="003B1756" w:rsidRPr="00F17F40" w:rsidRDefault="00F17F40" w:rsidP="00F17F40">
      <w:pPr>
        <w:widowControl w:val="0"/>
        <w:autoSpaceDE w:val="0"/>
        <w:ind w:left="3969" w:firstLine="567"/>
        <w:jc w:val="right"/>
      </w:pPr>
      <w:r>
        <w:t>от 10.12.2019 г. № 88</w:t>
      </w:r>
    </w:p>
    <w:p w:rsidR="003B1756" w:rsidRDefault="003B1756" w:rsidP="003B1756">
      <w:pPr>
        <w:pStyle w:val="ConsPlusTitle"/>
        <w:ind w:left="3969"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1756" w:rsidRDefault="003B1756" w:rsidP="003B175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1756" w:rsidRDefault="003B1756" w:rsidP="003B1756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Административный регламент </w:t>
      </w:r>
    </w:p>
    <w:p w:rsidR="003B1756" w:rsidRDefault="003B1756" w:rsidP="003B175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Заключение договора</w:t>
      </w:r>
    </w:p>
    <w:p w:rsidR="003B1756" w:rsidRDefault="003B1756" w:rsidP="003B175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в месте, определенном схемой размещения нестационарных торговых объектов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7F40">
        <w:rPr>
          <w:rFonts w:ascii="Times New Roman" w:hAnsi="Times New Roman" w:cs="Times New Roman"/>
          <w:sz w:val="28"/>
          <w:szCs w:val="28"/>
        </w:rPr>
        <w:t>Логовского</w:t>
      </w:r>
      <w:r w:rsidR="00816DEB" w:rsidRPr="00816D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1756" w:rsidRDefault="003B1756" w:rsidP="003B1756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проведения аукциона</w:t>
      </w:r>
      <w:r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756" w:rsidRDefault="003B1756" w:rsidP="003B1756">
      <w:pPr>
        <w:pStyle w:val="ConsPlusNormal0"/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756" w:rsidRDefault="003B1756" w:rsidP="003B17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Предмет регулирования</w:t>
      </w:r>
    </w:p>
    <w:p w:rsidR="003B1756" w:rsidRDefault="003B1756" w:rsidP="003B1756">
      <w:pPr>
        <w:widowControl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административный регламент устанавливает порядок предоставления муниципальной услуги «Заключение договора </w:t>
      </w:r>
      <w:r>
        <w:rPr>
          <w:sz w:val="28"/>
          <w:szCs w:val="28"/>
        </w:rPr>
        <w:br/>
        <w:t xml:space="preserve">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F17F40">
        <w:rPr>
          <w:sz w:val="28"/>
          <w:szCs w:val="28"/>
        </w:rPr>
        <w:t>Логовского</w:t>
      </w:r>
      <w:r w:rsidR="00A318D0" w:rsidRPr="00A318D0">
        <w:rPr>
          <w:sz w:val="28"/>
          <w:szCs w:val="28"/>
        </w:rPr>
        <w:t xml:space="preserve"> сельского поселения</w:t>
      </w:r>
      <w:r w:rsidR="00A318D0" w:rsidRPr="00A318D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без проведения аукциона» (далее – муниципальная услуга) и стандарт предоставления муниципальной услуги</w:t>
      </w:r>
      <w:r w:rsidR="00902254">
        <w:rPr>
          <w:sz w:val="28"/>
          <w:szCs w:val="28"/>
        </w:rPr>
        <w:t xml:space="preserve">, в том числе определяет сроки </w:t>
      </w:r>
      <w:r>
        <w:rPr>
          <w:sz w:val="28"/>
          <w:szCs w:val="28"/>
        </w:rPr>
        <w:t xml:space="preserve">и последовательность административных процедур при предоставлении муниципальной услуги </w:t>
      </w:r>
      <w:r w:rsidR="00902254">
        <w:rPr>
          <w:sz w:val="28"/>
          <w:szCs w:val="28"/>
        </w:rPr>
        <w:t xml:space="preserve">администрацией </w:t>
      </w:r>
      <w:r w:rsidR="00F17F40">
        <w:rPr>
          <w:sz w:val="28"/>
          <w:szCs w:val="28"/>
        </w:rPr>
        <w:t>Логовского</w:t>
      </w:r>
      <w:r w:rsidR="00902254">
        <w:rPr>
          <w:sz w:val="28"/>
          <w:szCs w:val="28"/>
        </w:rPr>
        <w:t xml:space="preserve"> сельского поселения</w:t>
      </w:r>
      <w:r w:rsidR="00F17F40">
        <w:rPr>
          <w:sz w:val="28"/>
          <w:szCs w:val="28"/>
        </w:rPr>
        <w:t>.</w:t>
      </w:r>
      <w:proofErr w:type="gramEnd"/>
    </w:p>
    <w:p w:rsidR="003B1756" w:rsidRDefault="003B1756" w:rsidP="003B1756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Действие настоящего </w:t>
      </w:r>
      <w:r>
        <w:rPr>
          <w:sz w:val="28"/>
          <w:szCs w:val="28"/>
        </w:rPr>
        <w:t>административного регламента</w:t>
      </w:r>
      <w:r>
        <w:rPr>
          <w:rFonts w:eastAsia="Times New Roman"/>
          <w:sz w:val="28"/>
          <w:szCs w:val="28"/>
        </w:rPr>
        <w:t xml:space="preserve"> распространяется на размещение нестационарных торговых объектов: </w:t>
      </w:r>
    </w:p>
    <w:p w:rsidR="00902254" w:rsidRDefault="003B1756" w:rsidP="003B1756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в зданиях, строениях и сооружениях, находящихся </w:t>
      </w:r>
      <w:r>
        <w:rPr>
          <w:rFonts w:eastAsia="Times New Roman"/>
          <w:sz w:val="28"/>
          <w:szCs w:val="28"/>
        </w:rPr>
        <w:br/>
        <w:t xml:space="preserve">в муниципальной собственности </w:t>
      </w:r>
      <w:r w:rsidR="00902254">
        <w:rPr>
          <w:rFonts w:eastAsia="Times New Roman"/>
          <w:sz w:val="28"/>
          <w:szCs w:val="28"/>
        </w:rPr>
        <w:t xml:space="preserve">администрации </w:t>
      </w:r>
      <w:r w:rsidR="00F17F40">
        <w:rPr>
          <w:rFonts w:eastAsia="Times New Roman"/>
          <w:sz w:val="28"/>
          <w:szCs w:val="28"/>
        </w:rPr>
        <w:t>Логовского</w:t>
      </w:r>
      <w:r w:rsidR="00902254">
        <w:rPr>
          <w:rFonts w:eastAsia="Times New Roman"/>
          <w:sz w:val="28"/>
          <w:szCs w:val="28"/>
        </w:rPr>
        <w:t xml:space="preserve"> сельского поселения;</w:t>
      </w:r>
    </w:p>
    <w:p w:rsidR="00902254" w:rsidRDefault="003B1756" w:rsidP="003B1756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на земельных участках, находящихся в муниципальной собственности </w:t>
      </w:r>
      <w:r w:rsidR="00F17F40">
        <w:rPr>
          <w:rFonts w:eastAsia="Times New Roman"/>
          <w:sz w:val="28"/>
          <w:szCs w:val="28"/>
        </w:rPr>
        <w:t xml:space="preserve">Логовского </w:t>
      </w:r>
      <w:r w:rsidR="00902254">
        <w:rPr>
          <w:rFonts w:eastAsia="Times New Roman"/>
          <w:sz w:val="28"/>
          <w:szCs w:val="28"/>
        </w:rPr>
        <w:t>сельского поселения;</w:t>
      </w:r>
    </w:p>
    <w:p w:rsidR="003B1756" w:rsidRDefault="003B1756" w:rsidP="003B175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Заявителями на получение муниципальной услуги являются юридические лица, граждане, в том числе</w:t>
      </w:r>
      <w:r>
        <w:rPr>
          <w:sz w:val="28"/>
          <w:szCs w:val="28"/>
          <w:lang w:eastAsia="en-US"/>
        </w:rPr>
        <w:t xml:space="preserve"> индивидуальные предприниматели, и их уполномоченные представители, обратившиеся </w:t>
      </w:r>
      <w:r>
        <w:rPr>
          <w:sz w:val="28"/>
          <w:szCs w:val="28"/>
          <w:lang w:eastAsia="en-US"/>
        </w:rPr>
        <w:br/>
        <w:t>с заявлением о предоставлении муниципальной услуги (далее – заявители).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Договор на размещение нестационарного торгового объекта заключается без проведения аукциона (далее - Договор на размещение НТО) в следующих случаях</w:t>
      </w:r>
      <w:r w:rsidR="00902254">
        <w:rPr>
          <w:sz w:val="28"/>
          <w:szCs w:val="28"/>
          <w:lang w:eastAsia="en-US"/>
        </w:rPr>
        <w:t>: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в случае наличия у заявителя действующего Договора </w:t>
      </w:r>
      <w:r>
        <w:rPr>
          <w:sz w:val="28"/>
          <w:szCs w:val="28"/>
          <w:lang w:eastAsia="en-US"/>
        </w:rPr>
        <w:br/>
        <w:t>на размещение НТО при одновременном соблюдении следующих условий: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заявитель, осуществляющий размещение нестационарного торгового объекта на основании Договора на размещение НТО, надлежащим образом исполнял договорные обязательства по такому договору;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место, на котором размещен нестационарный торговый объект, принадлежащий заявителю, включено в Схему размещения нестационарных торговых объектов на территории </w:t>
      </w:r>
      <w:r w:rsidR="00F17F40">
        <w:rPr>
          <w:rFonts w:ascii="Times New Roman" w:hAnsi="Times New Roman"/>
          <w:sz w:val="28"/>
          <w:szCs w:val="28"/>
        </w:rPr>
        <w:t>Логовского</w:t>
      </w:r>
      <w:r w:rsidR="0090225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lastRenderedPageBreak/>
        <w:t>Схема);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заявитель обратился в </w:t>
      </w:r>
      <w:r w:rsidR="00902254">
        <w:rPr>
          <w:rFonts w:ascii="Times New Roman" w:hAnsi="Times New Roman"/>
          <w:sz w:val="28"/>
          <w:szCs w:val="28"/>
        </w:rPr>
        <w:t xml:space="preserve">администрацию </w:t>
      </w:r>
      <w:r w:rsidR="00F17F40">
        <w:rPr>
          <w:rFonts w:ascii="Times New Roman" w:hAnsi="Times New Roman"/>
          <w:sz w:val="28"/>
          <w:szCs w:val="28"/>
        </w:rPr>
        <w:t>Логовского</w:t>
      </w:r>
      <w:r w:rsidR="0090225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для заключения Договора на размещение НТО на новый срок с соблюдением срока, установленного Порядком размещения нестационарных торговых объектов на терри</w:t>
      </w:r>
      <w:r w:rsidR="00672F32">
        <w:rPr>
          <w:rFonts w:ascii="Times New Roman" w:hAnsi="Times New Roman"/>
          <w:sz w:val="28"/>
          <w:szCs w:val="28"/>
        </w:rPr>
        <w:t xml:space="preserve">тории </w:t>
      </w:r>
      <w:r w:rsidR="00F17F40">
        <w:rPr>
          <w:rFonts w:ascii="Times New Roman" w:hAnsi="Times New Roman"/>
          <w:sz w:val="28"/>
          <w:szCs w:val="28"/>
        </w:rPr>
        <w:t>Логовского</w:t>
      </w:r>
      <w:r w:rsidR="00672F3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утвержденным решением</w:t>
      </w:r>
      <w:r w:rsidR="00F17F40">
        <w:rPr>
          <w:rFonts w:ascii="Times New Roman" w:hAnsi="Times New Roman"/>
          <w:sz w:val="28"/>
          <w:szCs w:val="28"/>
        </w:rPr>
        <w:t xml:space="preserve"> Совета </w:t>
      </w:r>
      <w:r w:rsidR="00625076">
        <w:rPr>
          <w:rFonts w:ascii="Times New Roman" w:hAnsi="Times New Roman"/>
          <w:sz w:val="28"/>
          <w:szCs w:val="28"/>
        </w:rPr>
        <w:t xml:space="preserve"> депутатов </w:t>
      </w:r>
      <w:r w:rsidR="00F17F40">
        <w:rPr>
          <w:rFonts w:ascii="Times New Roman" w:hAnsi="Times New Roman"/>
          <w:sz w:val="28"/>
          <w:szCs w:val="28"/>
        </w:rPr>
        <w:t>Логовского</w:t>
      </w:r>
      <w:r w:rsidR="00625076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834DE6">
        <w:rPr>
          <w:rFonts w:ascii="Times New Roman" w:hAnsi="Times New Roman"/>
          <w:sz w:val="28"/>
          <w:szCs w:val="28"/>
        </w:rPr>
        <w:t xml:space="preserve"> от </w:t>
      </w:r>
      <w:r w:rsidR="002D192E">
        <w:rPr>
          <w:rFonts w:ascii="Times New Roman" w:hAnsi="Times New Roman"/>
          <w:sz w:val="28"/>
          <w:szCs w:val="28"/>
        </w:rPr>
        <w:t>03.12.2019 № 13/</w:t>
      </w:r>
      <w:r w:rsidR="00834DE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размещения нестационарных торговых объектов на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D192E">
        <w:rPr>
          <w:rFonts w:ascii="Times New Roman" w:hAnsi="Times New Roman"/>
          <w:sz w:val="28"/>
          <w:szCs w:val="28"/>
        </w:rPr>
        <w:t>Логовского</w:t>
      </w:r>
      <w:r w:rsidR="00625076" w:rsidRPr="00625076">
        <w:rPr>
          <w:rFonts w:ascii="Times New Roman" w:hAnsi="Times New Roman"/>
          <w:sz w:val="28"/>
          <w:szCs w:val="28"/>
        </w:rPr>
        <w:t xml:space="preserve"> сельского поселени</w:t>
      </w:r>
      <w:proofErr w:type="gramStart"/>
      <w:r w:rsidR="00625076" w:rsidRPr="006250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далее – Порядок);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 заявителем заключен договор аренды земельного участка для размещения нестационарного торгового объекта, до вступления в силу Порядка, при одновременном соблюдении следующих условий: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заявитель, осуществляющий размещение нестационарного торгового объекта на основании договора аренды земельного участка, надлежащим образом исполнял договорные обязательства по такому договору;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нестационарный торговый объект установлен на таком месте;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место, на котором размещен нестационарный торговый объект, принадлежащий заявителю, включено в Схему;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подано с соблюдением срока, установленного Порядком.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целей настоящего административного регламента под надлежащим исполнением договорных обязательств понимается отсутствие нарушений любых условий договора заявителем в течение всего срока его действия.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заявителей о предоставлении муниципальной услуги.</w:t>
      </w:r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5076">
        <w:rPr>
          <w:sz w:val="28"/>
          <w:szCs w:val="28"/>
        </w:rPr>
        <w:t xml:space="preserve">1.3.1 Сведения о месте нахождения, контактных телефонах и графике работы Администрации </w:t>
      </w:r>
      <w:r w:rsidR="002D192E">
        <w:rPr>
          <w:sz w:val="28"/>
          <w:szCs w:val="28"/>
        </w:rPr>
        <w:t>Логовского</w:t>
      </w:r>
      <w:r w:rsidRPr="00625076">
        <w:rPr>
          <w:sz w:val="28"/>
          <w:szCs w:val="28"/>
        </w:rPr>
        <w:t xml:space="preserve"> сельского поселения, организаций, участвующих в предоставлении муниципальной услуги, многофункционального центра  (далее – МФЦ):</w:t>
      </w:r>
    </w:p>
    <w:p w:rsidR="002D192E" w:rsidRPr="0030708D" w:rsidRDefault="00625076" w:rsidP="002D192E">
      <w:pPr>
        <w:ind w:firstLine="539"/>
        <w:rPr>
          <w:color w:val="333333"/>
          <w:sz w:val="28"/>
          <w:szCs w:val="28"/>
        </w:rPr>
      </w:pPr>
      <w:r w:rsidRPr="00625076">
        <w:rPr>
          <w:color w:val="000000"/>
          <w:sz w:val="28"/>
          <w:szCs w:val="28"/>
        </w:rPr>
        <w:t xml:space="preserve">Данные Администрации  </w:t>
      </w:r>
      <w:r w:rsidR="002D192E">
        <w:rPr>
          <w:color w:val="000000"/>
          <w:sz w:val="28"/>
          <w:szCs w:val="28"/>
        </w:rPr>
        <w:t>Логовского</w:t>
      </w:r>
      <w:r w:rsidRPr="00625076">
        <w:rPr>
          <w:color w:val="000000"/>
          <w:sz w:val="28"/>
          <w:szCs w:val="28"/>
        </w:rPr>
        <w:t xml:space="preserve"> сельского поселения  Адрес: </w:t>
      </w:r>
      <w:r w:rsidR="002D192E" w:rsidRPr="0030708D">
        <w:rPr>
          <w:color w:val="000000"/>
          <w:sz w:val="28"/>
          <w:szCs w:val="28"/>
        </w:rPr>
        <w:t xml:space="preserve">403060, Волгоградская область, </w:t>
      </w:r>
      <w:proofErr w:type="spellStart"/>
      <w:r w:rsidR="002D192E" w:rsidRPr="0030708D">
        <w:rPr>
          <w:color w:val="000000"/>
          <w:sz w:val="28"/>
          <w:szCs w:val="28"/>
        </w:rPr>
        <w:t>Иловлинский</w:t>
      </w:r>
      <w:proofErr w:type="spellEnd"/>
      <w:r w:rsidR="002D192E" w:rsidRPr="0030708D">
        <w:rPr>
          <w:color w:val="000000"/>
          <w:sz w:val="28"/>
          <w:szCs w:val="28"/>
        </w:rPr>
        <w:t xml:space="preserve"> район, с. Лог, ул. Красная Площадь, 2</w:t>
      </w:r>
    </w:p>
    <w:p w:rsidR="002D192E" w:rsidRPr="0030708D" w:rsidRDefault="002D192E" w:rsidP="002D192E">
      <w:pPr>
        <w:ind w:firstLine="539"/>
        <w:rPr>
          <w:color w:val="333333"/>
          <w:sz w:val="28"/>
          <w:szCs w:val="28"/>
        </w:rPr>
      </w:pPr>
      <w:r w:rsidRPr="0030708D">
        <w:rPr>
          <w:color w:val="000000"/>
          <w:sz w:val="28"/>
          <w:szCs w:val="28"/>
        </w:rPr>
        <w:t>Телефон: (884467)5-32-66; факс: (884467)5-31-04</w:t>
      </w:r>
    </w:p>
    <w:p w:rsidR="002D192E" w:rsidRPr="0030708D" w:rsidRDefault="002D192E" w:rsidP="002D192E">
      <w:pPr>
        <w:ind w:firstLine="539"/>
        <w:rPr>
          <w:color w:val="333333"/>
          <w:sz w:val="28"/>
          <w:szCs w:val="28"/>
        </w:rPr>
      </w:pPr>
      <w:r w:rsidRPr="0030708D">
        <w:rPr>
          <w:color w:val="000000"/>
          <w:sz w:val="28"/>
          <w:szCs w:val="28"/>
        </w:rPr>
        <w:t xml:space="preserve">Адрес электронной почты: </w:t>
      </w:r>
      <w:r w:rsidRPr="0030708D">
        <w:rPr>
          <w:sz w:val="28"/>
          <w:szCs w:val="28"/>
          <w:lang w:val="en-US"/>
        </w:rPr>
        <w:t>log</w:t>
      </w:r>
      <w:r w:rsidRPr="0030708D">
        <w:rPr>
          <w:sz w:val="28"/>
          <w:szCs w:val="28"/>
        </w:rPr>
        <w:t>210@</w:t>
      </w:r>
      <w:proofErr w:type="spellStart"/>
      <w:r w:rsidRPr="0030708D">
        <w:rPr>
          <w:sz w:val="28"/>
          <w:szCs w:val="28"/>
          <w:lang w:val="en-US"/>
        </w:rPr>
        <w:t>yandex</w:t>
      </w:r>
      <w:proofErr w:type="spellEnd"/>
      <w:r w:rsidRPr="0030708D">
        <w:rPr>
          <w:sz w:val="28"/>
          <w:szCs w:val="28"/>
        </w:rPr>
        <w:t>.</w:t>
      </w:r>
      <w:proofErr w:type="spellStart"/>
      <w:r w:rsidRPr="0030708D">
        <w:rPr>
          <w:sz w:val="28"/>
          <w:szCs w:val="28"/>
          <w:lang w:val="en-US"/>
        </w:rPr>
        <w:t>ru</w:t>
      </w:r>
      <w:proofErr w:type="spellEnd"/>
    </w:p>
    <w:p w:rsidR="002D192E" w:rsidRDefault="00F30B9F" w:rsidP="002D192E">
      <w:pPr>
        <w:ind w:firstLine="539"/>
        <w:rPr>
          <w:sz w:val="28"/>
          <w:szCs w:val="28"/>
        </w:rPr>
      </w:pPr>
      <w:hyperlink r:id="rId7" w:history="1"/>
      <w:r w:rsidR="002D192E" w:rsidRPr="0030708D">
        <w:rPr>
          <w:vanish/>
          <w:color w:val="336699"/>
          <w:sz w:val="28"/>
          <w:szCs w:val="28"/>
        </w:rPr>
        <w:t xml:space="preserve">Этот e-mail защищен от спам-ботов. Для его просмотра в вашем браузере должна быть включена поддержка Java-script </w:t>
      </w:r>
      <w:r w:rsidR="002D192E">
        <w:rPr>
          <w:color w:val="000000"/>
          <w:sz w:val="28"/>
          <w:szCs w:val="28"/>
        </w:rPr>
        <w:t xml:space="preserve">Режим работы </w:t>
      </w:r>
      <w:r w:rsidR="002D192E" w:rsidRPr="007247BD">
        <w:rPr>
          <w:color w:val="000000"/>
          <w:sz w:val="28"/>
          <w:szCs w:val="28"/>
        </w:rPr>
        <w:t xml:space="preserve">администрации </w:t>
      </w:r>
      <w:r w:rsidR="002D192E">
        <w:rPr>
          <w:color w:val="000000"/>
          <w:sz w:val="28"/>
          <w:szCs w:val="28"/>
        </w:rPr>
        <w:t xml:space="preserve">Логовского сельского поселения </w:t>
      </w:r>
      <w:r w:rsidR="002D192E" w:rsidRPr="007247BD">
        <w:rPr>
          <w:color w:val="000000"/>
          <w:sz w:val="28"/>
          <w:szCs w:val="28"/>
        </w:rPr>
        <w:t>Иловлинского муниципального района:</w:t>
      </w:r>
      <w:r w:rsidR="002D192E">
        <w:rPr>
          <w:sz w:val="28"/>
          <w:szCs w:val="28"/>
        </w:rPr>
        <w:t xml:space="preserve"> понедельник - пятница с 08.00 час. до 17.00 час</w:t>
      </w:r>
      <w:proofErr w:type="gramStart"/>
      <w:r w:rsidR="002D192E">
        <w:rPr>
          <w:sz w:val="28"/>
          <w:szCs w:val="28"/>
        </w:rPr>
        <w:t xml:space="preserve">., </w:t>
      </w:r>
      <w:proofErr w:type="gramEnd"/>
      <w:r w:rsidR="002D192E">
        <w:rPr>
          <w:sz w:val="28"/>
          <w:szCs w:val="28"/>
        </w:rPr>
        <w:t xml:space="preserve">перерыв с 12.00 час. до 13.00 час.; </w:t>
      </w:r>
      <w:r w:rsidR="002D192E" w:rsidRPr="007247BD">
        <w:rPr>
          <w:sz w:val="28"/>
          <w:szCs w:val="28"/>
        </w:rPr>
        <w:t>вы</w:t>
      </w:r>
      <w:r w:rsidR="002D192E">
        <w:rPr>
          <w:sz w:val="28"/>
          <w:szCs w:val="28"/>
        </w:rPr>
        <w:t xml:space="preserve">ходные - суббота, воскресенье, нерабочие праздничные </w:t>
      </w:r>
      <w:r w:rsidR="002D192E" w:rsidRPr="007247BD">
        <w:rPr>
          <w:sz w:val="28"/>
          <w:szCs w:val="28"/>
        </w:rPr>
        <w:t>дни.</w:t>
      </w:r>
    </w:p>
    <w:p w:rsidR="00625076" w:rsidRPr="00625076" w:rsidRDefault="00625076" w:rsidP="002D192E">
      <w:pPr>
        <w:ind w:firstLine="539"/>
        <w:rPr>
          <w:sz w:val="28"/>
          <w:szCs w:val="28"/>
        </w:rPr>
      </w:pPr>
      <w:r w:rsidRPr="00625076">
        <w:rPr>
          <w:color w:val="000000"/>
          <w:sz w:val="28"/>
          <w:szCs w:val="28"/>
        </w:rPr>
        <w:t xml:space="preserve">Данные филиала по работе с заявителями Иловлинского муниципального района Волгоградской области ГКУ </w:t>
      </w:r>
      <w:proofErr w:type="gramStart"/>
      <w:r w:rsidRPr="00625076">
        <w:rPr>
          <w:color w:val="000000"/>
          <w:sz w:val="28"/>
          <w:szCs w:val="28"/>
        </w:rPr>
        <w:t>ВО</w:t>
      </w:r>
      <w:proofErr w:type="gramEnd"/>
      <w:r w:rsidRPr="00625076">
        <w:rPr>
          <w:color w:val="000000"/>
          <w:sz w:val="28"/>
          <w:szCs w:val="28"/>
        </w:rPr>
        <w:t xml:space="preserve"> </w:t>
      </w:r>
      <w:r w:rsidRPr="00625076">
        <w:rPr>
          <w:sz w:val="28"/>
          <w:szCs w:val="28"/>
        </w:rPr>
        <w:t>«Многофункционального центра предоставления государственных и муниципальных услуг»:</w:t>
      </w:r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25076">
        <w:rPr>
          <w:sz w:val="28"/>
          <w:szCs w:val="28"/>
        </w:rPr>
        <w:t xml:space="preserve">Адрес: 403071, </w:t>
      </w:r>
      <w:proofErr w:type="spellStart"/>
      <w:r w:rsidRPr="00625076">
        <w:rPr>
          <w:sz w:val="28"/>
          <w:szCs w:val="28"/>
        </w:rPr>
        <w:t>р.п</w:t>
      </w:r>
      <w:proofErr w:type="spellEnd"/>
      <w:r w:rsidRPr="00625076">
        <w:rPr>
          <w:sz w:val="28"/>
          <w:szCs w:val="28"/>
        </w:rPr>
        <w:t xml:space="preserve">. </w:t>
      </w:r>
      <w:proofErr w:type="spellStart"/>
      <w:r w:rsidRPr="00625076">
        <w:rPr>
          <w:sz w:val="28"/>
          <w:szCs w:val="28"/>
        </w:rPr>
        <w:t>Иловля</w:t>
      </w:r>
      <w:proofErr w:type="spellEnd"/>
      <w:r w:rsidRPr="00625076">
        <w:rPr>
          <w:sz w:val="28"/>
          <w:szCs w:val="28"/>
        </w:rPr>
        <w:t xml:space="preserve"> Иловлинского района Волгоградской области, ул. Кирова, 48.</w:t>
      </w:r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25076">
        <w:rPr>
          <w:sz w:val="28"/>
          <w:szCs w:val="28"/>
        </w:rPr>
        <w:t>Телефон директора филиала ГКУ ВО «МФЦ»: 8 (84467) 5-12-03;     </w:t>
      </w:r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25076">
        <w:rPr>
          <w:sz w:val="28"/>
          <w:szCs w:val="28"/>
        </w:rPr>
        <w:t>Телефоны сотрудников учреждения: 8 (84467) 5-13-03; 5-14-03.</w:t>
      </w:r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25076">
        <w:rPr>
          <w:sz w:val="28"/>
          <w:szCs w:val="28"/>
        </w:rPr>
        <w:lastRenderedPageBreak/>
        <w:t>Телефон «горячей линии»: 8 (84467) 5-13-03;</w:t>
      </w:r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25076">
        <w:rPr>
          <w:sz w:val="28"/>
          <w:szCs w:val="28"/>
        </w:rPr>
        <w:t xml:space="preserve">Электронный адрес: </w:t>
      </w:r>
      <w:proofErr w:type="spellStart"/>
      <w:r w:rsidRPr="00625076">
        <w:rPr>
          <w:sz w:val="28"/>
          <w:szCs w:val="28"/>
          <w:lang w:val="en-US"/>
        </w:rPr>
        <w:t>mfcilovlya</w:t>
      </w:r>
      <w:proofErr w:type="spellEnd"/>
      <w:r w:rsidRPr="00625076">
        <w:rPr>
          <w:sz w:val="28"/>
          <w:szCs w:val="28"/>
        </w:rPr>
        <w:t>@</w:t>
      </w:r>
      <w:proofErr w:type="spellStart"/>
      <w:r w:rsidRPr="00625076">
        <w:rPr>
          <w:sz w:val="28"/>
          <w:szCs w:val="28"/>
          <w:lang w:val="en-US"/>
        </w:rPr>
        <w:t>yandex</w:t>
      </w:r>
      <w:proofErr w:type="spellEnd"/>
      <w:r w:rsidRPr="00625076">
        <w:rPr>
          <w:sz w:val="28"/>
          <w:szCs w:val="28"/>
        </w:rPr>
        <w:t>.</w:t>
      </w:r>
      <w:proofErr w:type="spellStart"/>
      <w:r w:rsidRPr="00625076">
        <w:rPr>
          <w:sz w:val="28"/>
          <w:szCs w:val="28"/>
          <w:lang w:val="en-US"/>
        </w:rPr>
        <w:t>ru</w:t>
      </w:r>
      <w:proofErr w:type="spellEnd"/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625076">
        <w:rPr>
          <w:sz w:val="28"/>
          <w:szCs w:val="28"/>
        </w:rPr>
        <w:t>График работы филиала ГКУ ВО «МФЦ», осуществляющего прием заявителей на предоставление муниципальной услуги, а также консультирование по вопросам предоставления муниципальной услуги: понедельник – с 09:00 до 20:00 вторник, среда, четверг - с 09:00 час. до 18:00 час., суббота с 09:00 час</w:t>
      </w:r>
      <w:proofErr w:type="gramStart"/>
      <w:r w:rsidRPr="00625076">
        <w:rPr>
          <w:sz w:val="28"/>
          <w:szCs w:val="28"/>
        </w:rPr>
        <w:t>.</w:t>
      </w:r>
      <w:proofErr w:type="gramEnd"/>
      <w:r w:rsidRPr="00625076">
        <w:rPr>
          <w:sz w:val="28"/>
          <w:szCs w:val="28"/>
        </w:rPr>
        <w:t xml:space="preserve"> </w:t>
      </w:r>
      <w:proofErr w:type="gramStart"/>
      <w:r w:rsidRPr="00625076">
        <w:rPr>
          <w:sz w:val="28"/>
          <w:szCs w:val="28"/>
        </w:rPr>
        <w:t>д</w:t>
      </w:r>
      <w:proofErr w:type="gramEnd"/>
      <w:r w:rsidRPr="00625076">
        <w:rPr>
          <w:sz w:val="28"/>
          <w:szCs w:val="28"/>
        </w:rPr>
        <w:t>о 15:30 час; выходные дни - воскресенье, нерабочие праздничные дни.</w:t>
      </w:r>
    </w:p>
    <w:p w:rsidR="00625076" w:rsidRPr="00625076" w:rsidRDefault="00625076" w:rsidP="006250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5076"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5076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5076">
        <w:rPr>
          <w:sz w:val="28"/>
          <w:szCs w:val="28"/>
        </w:rPr>
        <w:t xml:space="preserve">непосредственно в Администрации </w:t>
      </w:r>
      <w:r w:rsidR="002D192E">
        <w:rPr>
          <w:sz w:val="28"/>
          <w:szCs w:val="28"/>
        </w:rPr>
        <w:t>Логовского</w:t>
      </w:r>
      <w:r w:rsidRPr="00625076">
        <w:rPr>
          <w:sz w:val="28"/>
          <w:szCs w:val="28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5076">
        <w:rPr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625076" w:rsidRPr="00625076" w:rsidRDefault="00625076" w:rsidP="006250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25076">
        <w:rPr>
          <w:sz w:val="28"/>
          <w:szCs w:val="28"/>
        </w:rPr>
        <w:t xml:space="preserve">в сети Интернет на официальном сайте Администрации </w:t>
      </w:r>
      <w:r w:rsidR="002D192E">
        <w:rPr>
          <w:sz w:val="28"/>
          <w:szCs w:val="28"/>
        </w:rPr>
        <w:t xml:space="preserve">Логовского </w:t>
      </w:r>
      <w:r w:rsidRPr="00625076">
        <w:rPr>
          <w:sz w:val="28"/>
          <w:szCs w:val="28"/>
        </w:rPr>
        <w:t>сельского поселения Иловлинского муниципального района Во</w:t>
      </w:r>
      <w:r w:rsidR="002D192E">
        <w:rPr>
          <w:sz w:val="28"/>
          <w:szCs w:val="28"/>
        </w:rPr>
        <w:t xml:space="preserve">лгоградской области (адрес сайта: </w:t>
      </w:r>
      <w:r w:rsidR="002D192E" w:rsidRPr="002D192E">
        <w:rPr>
          <w:sz w:val="28"/>
          <w:szCs w:val="28"/>
        </w:rPr>
        <w:t>http://</w:t>
      </w:r>
      <w:r w:rsidR="002D192E" w:rsidRPr="002D192E">
        <w:rPr>
          <w:sz w:val="28"/>
          <w:szCs w:val="28"/>
          <w:lang w:val="en-US"/>
        </w:rPr>
        <w:t>www</w:t>
      </w:r>
      <w:r w:rsidR="002D192E" w:rsidRPr="002D192E">
        <w:rPr>
          <w:sz w:val="28"/>
          <w:szCs w:val="28"/>
        </w:rPr>
        <w:t>.</w:t>
      </w:r>
      <w:proofErr w:type="spellStart"/>
      <w:r w:rsidR="002D192E" w:rsidRPr="002D192E">
        <w:rPr>
          <w:sz w:val="28"/>
          <w:szCs w:val="28"/>
          <w:lang w:val="en-US"/>
        </w:rPr>
        <w:t>logovskoe</w:t>
      </w:r>
      <w:proofErr w:type="spellEnd"/>
      <w:r w:rsidR="002D192E" w:rsidRPr="002D192E">
        <w:rPr>
          <w:sz w:val="28"/>
          <w:szCs w:val="28"/>
        </w:rPr>
        <w:t>-</w:t>
      </w:r>
      <w:proofErr w:type="spellStart"/>
      <w:r w:rsidR="002D192E" w:rsidRPr="002D192E">
        <w:rPr>
          <w:sz w:val="28"/>
          <w:szCs w:val="28"/>
          <w:lang w:val="en-US"/>
        </w:rPr>
        <w:t>sp</w:t>
      </w:r>
      <w:proofErr w:type="spellEnd"/>
      <w:r w:rsidR="002D192E" w:rsidRPr="002D192E">
        <w:rPr>
          <w:sz w:val="28"/>
          <w:szCs w:val="28"/>
        </w:rPr>
        <w:t>.</w:t>
      </w:r>
      <w:proofErr w:type="spellStart"/>
      <w:r w:rsidR="002D192E" w:rsidRPr="002D192E">
        <w:rPr>
          <w:sz w:val="28"/>
          <w:szCs w:val="28"/>
        </w:rPr>
        <w:t>ru</w:t>
      </w:r>
      <w:proofErr w:type="spellEnd"/>
      <w:r w:rsidR="002D192E" w:rsidRPr="002D192E">
        <w:rPr>
          <w:sz w:val="28"/>
          <w:szCs w:val="28"/>
        </w:rPr>
        <w:t>/,</w:t>
      </w:r>
      <w:r w:rsidR="002D192E" w:rsidRPr="0030708D">
        <w:rPr>
          <w:sz w:val="28"/>
          <w:szCs w:val="28"/>
        </w:rPr>
        <w:t xml:space="preserve"> </w:t>
      </w:r>
      <w:r w:rsidRPr="00625076">
        <w:rPr>
          <w:sz w:val="28"/>
          <w:szCs w:val="28"/>
        </w:rPr>
        <w:t>на официальном портале Губернатора и Администрации Волгоградской области (</w:t>
      </w:r>
      <w:r w:rsidRPr="00625076">
        <w:rPr>
          <w:sz w:val="28"/>
          <w:szCs w:val="28"/>
          <w:lang w:val="en-US"/>
        </w:rPr>
        <w:t>www</w:t>
      </w:r>
      <w:r w:rsidRPr="00625076">
        <w:rPr>
          <w:sz w:val="28"/>
          <w:szCs w:val="28"/>
        </w:rPr>
        <w:t>.</w:t>
      </w:r>
      <w:r w:rsidRPr="00625076">
        <w:rPr>
          <w:bCs/>
          <w:iCs/>
          <w:sz w:val="28"/>
          <w:szCs w:val="28"/>
        </w:rPr>
        <w:t>volgograd.ru</w:t>
      </w:r>
      <w:r w:rsidRPr="00625076">
        <w:rPr>
          <w:sz w:val="28"/>
          <w:szCs w:val="28"/>
        </w:rPr>
        <w:t>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</w:t>
      </w:r>
      <w:proofErr w:type="gramEnd"/>
      <w:r w:rsidRPr="00625076">
        <w:rPr>
          <w:sz w:val="28"/>
          <w:szCs w:val="28"/>
        </w:rPr>
        <w:t xml:space="preserve">) </w:t>
      </w:r>
      <w:r w:rsidRPr="00834DE6">
        <w:rPr>
          <w:color w:val="000000" w:themeColor="text1"/>
          <w:sz w:val="28"/>
          <w:szCs w:val="28"/>
        </w:rPr>
        <w:t>(</w:t>
      </w:r>
      <w:hyperlink r:id="rId8" w:history="1">
        <w:r w:rsidRPr="00834DE6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834DE6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34DE6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834DE6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834DE6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834DE6">
        <w:rPr>
          <w:color w:val="000000" w:themeColor="text1"/>
          <w:sz w:val="28"/>
          <w:szCs w:val="28"/>
        </w:rPr>
        <w:t>).</w:t>
      </w:r>
    </w:p>
    <w:p w:rsidR="00625076" w:rsidRPr="00851DAD" w:rsidRDefault="00625076" w:rsidP="0062507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B1756" w:rsidRDefault="003B1756" w:rsidP="003B1756">
      <w:pPr>
        <w:pStyle w:val="ConsPlusNormal0"/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B1756" w:rsidRDefault="003B1756" w:rsidP="003B1756">
      <w:pPr>
        <w:pStyle w:val="ConsPlusNormal0"/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Наименование муниципальной услуги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«Заключение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</w:t>
      </w:r>
      <w:r w:rsidR="0034418E">
        <w:rPr>
          <w:rFonts w:ascii="Times New Roman" w:hAnsi="Times New Roman"/>
          <w:sz w:val="28"/>
          <w:szCs w:val="28"/>
        </w:rPr>
        <w:t>Логовского</w:t>
      </w:r>
      <w:r w:rsidR="0062507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без проведения аукциона».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Муниципальная услуга предоставляется </w:t>
      </w:r>
      <w:r w:rsidR="00625076">
        <w:rPr>
          <w:sz w:val="28"/>
          <w:szCs w:val="28"/>
        </w:rPr>
        <w:t xml:space="preserve">администрацией </w:t>
      </w:r>
      <w:r w:rsidR="0034418E">
        <w:rPr>
          <w:sz w:val="28"/>
          <w:szCs w:val="28"/>
        </w:rPr>
        <w:t xml:space="preserve">Логовского </w:t>
      </w:r>
      <w:r w:rsidR="0062507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(далее – уполномоченный орган).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решение о заключении Договора на размещение НТО;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- решение об отказе в заключени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Договора на размещение НТО.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Срок предоставления муниципальной услуги составляет </w:t>
      </w:r>
      <w:r w:rsidR="0034418E">
        <w:rPr>
          <w:rFonts w:ascii="Times New Roman" w:hAnsi="Times New Roman"/>
          <w:sz w:val="28"/>
          <w:szCs w:val="28"/>
        </w:rPr>
        <w:t xml:space="preserve"> 12</w:t>
      </w:r>
      <w:r w:rsidR="00957E01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3B1756" w:rsidRDefault="003B1756" w:rsidP="003B1756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3B1756" w:rsidRDefault="003B1756" w:rsidP="003B175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Конституция Российской Федерации (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№ 7, 21.01.2009, «Собрание законодательства Российской Федерации», 26.01.2009, № 4, ст. 445,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Парламентская газета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№ 4, 23 - 29.01.2009);</w:t>
      </w:r>
    </w:p>
    <w:p w:rsidR="003B1756" w:rsidRDefault="003B1756" w:rsidP="003B175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 («Собрание законодательства Российской Федерации», 08.05.2006, № 19, ст. 2060, «Российская газета», № 95, 05.05.2006);</w:t>
      </w:r>
    </w:p>
    <w:p w:rsidR="003B1756" w:rsidRDefault="003B1756" w:rsidP="003B1756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Федеральный закон от 27.07.2006 № 152-ФЗ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№ 165, 29.07.2006,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Собрание законодательства Российской Федерации», 31.07.2006, № 31 (1 ч.), </w:t>
      </w:r>
      <w:r>
        <w:rPr>
          <w:sz w:val="28"/>
          <w:szCs w:val="28"/>
        </w:rPr>
        <w:br/>
        <w:t>ст. 3451, «Парламентская газета», № 126-127, 03.08.2006);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Федеральный </w:t>
      </w:r>
      <w:hyperlink r:id="rId9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eastAsia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 («Российская газета», № 253, 30.12.2009, «Собрание законодательства Российской Федерации», 04.01.2010, № 1, ст. 2);</w:t>
      </w:r>
    </w:p>
    <w:p w:rsidR="003B1756" w:rsidRDefault="003B1756" w:rsidP="003B175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Федеральный закон от 27.07.2010 № 210-ФЗ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(«Собрание законодательства Российской Федерации», 02.08.2010, № 31, ст. 4179,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№ 168, 30.07.2010);</w:t>
      </w:r>
    </w:p>
    <w:p w:rsidR="003B1756" w:rsidRDefault="003B1756" w:rsidP="003B175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06.04.2011 № 63-ФЗ </w:t>
      </w:r>
      <w:r>
        <w:rPr>
          <w:rFonts w:eastAsia="Times New Roman"/>
          <w:sz w:val="28"/>
          <w:szCs w:val="28"/>
        </w:rPr>
        <w:t>«</w:t>
      </w:r>
      <w:r>
        <w:rPr>
          <w:sz w:val="28"/>
          <w:szCs w:val="28"/>
        </w:rPr>
        <w:t>Об электронной подписи</w:t>
      </w:r>
      <w:r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«</w:t>
      </w:r>
      <w:r>
        <w:rPr>
          <w:sz w:val="28"/>
          <w:szCs w:val="28"/>
        </w:rPr>
        <w:t>Парламентская газета</w:t>
      </w:r>
      <w:r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 xml:space="preserve">, № 17, 08 - 14.04.2011, </w:t>
      </w:r>
      <w:r>
        <w:rPr>
          <w:rFonts w:eastAsia="Times New Roman"/>
          <w:sz w:val="28"/>
          <w:szCs w:val="28"/>
        </w:rPr>
        <w:t>«</w:t>
      </w:r>
      <w:r>
        <w:rPr>
          <w:sz w:val="28"/>
          <w:szCs w:val="28"/>
        </w:rPr>
        <w:t>Российская газета</w:t>
      </w:r>
      <w:r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 xml:space="preserve">, № 75, 08.04.2011, </w:t>
      </w:r>
      <w:r>
        <w:rPr>
          <w:rFonts w:eastAsia="Times New Roman"/>
          <w:sz w:val="28"/>
          <w:szCs w:val="28"/>
        </w:rPr>
        <w:t>«</w:t>
      </w:r>
      <w:r>
        <w:rPr>
          <w:sz w:val="28"/>
          <w:szCs w:val="28"/>
        </w:rPr>
        <w:t>Собрание законодательства Российской Федерации</w:t>
      </w:r>
      <w:r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, 11.04.2011, № 15, ст. 2036);</w:t>
      </w:r>
    </w:p>
    <w:p w:rsidR="003B1756" w:rsidRDefault="003B1756" w:rsidP="003B175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hyperlink r:id="rId10" w:history="1">
        <w:r>
          <w:rPr>
            <w:rStyle w:val="a3"/>
            <w:color w:val="000000"/>
            <w:sz w:val="28"/>
            <w:szCs w:val="28"/>
            <w:u w:val="none"/>
          </w:rPr>
          <w:t>постановление</w:t>
        </w:r>
      </w:hyperlink>
      <w:r>
        <w:rPr>
          <w:color w:val="000000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</w:t>
      </w:r>
      <w:r>
        <w:rPr>
          <w:color w:val="000000"/>
          <w:sz w:val="28"/>
          <w:szCs w:val="28"/>
        </w:rPr>
        <w:br/>
        <w:t xml:space="preserve">и муниципальных услуг» («Российская газета», № 148, 02.07.2012, «Собрание законодательства Российской Федерации», 02.07.2012, № 27, </w:t>
      </w:r>
      <w:r>
        <w:rPr>
          <w:color w:val="000000"/>
          <w:sz w:val="28"/>
          <w:szCs w:val="28"/>
        </w:rPr>
        <w:br/>
        <w:t>ст. 3744);</w:t>
      </w:r>
    </w:p>
    <w:p w:rsidR="003B1756" w:rsidRDefault="003B1756" w:rsidP="003B175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</w:t>
      </w:r>
      <w:r>
        <w:rPr>
          <w:color w:val="000000"/>
          <w:sz w:val="28"/>
          <w:szCs w:val="28"/>
        </w:rPr>
        <w:br/>
        <w:t>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Российской Федерации», 03.09.2012, № 36, ст. 4903);</w:t>
      </w:r>
    </w:p>
    <w:p w:rsidR="003B1756" w:rsidRDefault="003B1756" w:rsidP="003B17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Российской Федерации </w:t>
      </w:r>
      <w:r>
        <w:rPr>
          <w:sz w:val="28"/>
          <w:szCs w:val="28"/>
        </w:rPr>
        <w:br/>
        <w:t xml:space="preserve">от 26.03.2016 № 236 «О требованиях к предоставлению в электронной форме государственных и муниципальных услуг» («Российская газета», </w:t>
      </w:r>
      <w:r>
        <w:rPr>
          <w:sz w:val="28"/>
          <w:szCs w:val="28"/>
        </w:rPr>
        <w:br/>
        <w:t>№ 75, 08.04.2016, «Собрание законодательства Российской Федерации», 11.04.2016, № 15, ст. 2084);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hyperlink r:id="rId11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eastAsia="Times New Roman"/>
          <w:sz w:val="28"/>
          <w:szCs w:val="28"/>
        </w:rPr>
        <w:t xml:space="preserve"> Волгоградской области от 27.10.2015 № 182-ОД «О торговой деятельности в Волгоградской области» («</w:t>
      </w:r>
      <w:proofErr w:type="gramStart"/>
      <w:r>
        <w:rPr>
          <w:rFonts w:eastAsia="Times New Roman"/>
          <w:sz w:val="28"/>
          <w:szCs w:val="28"/>
        </w:rPr>
        <w:t>Волгоградская</w:t>
      </w:r>
      <w:proofErr w:type="gramEnd"/>
      <w:r>
        <w:rPr>
          <w:rFonts w:eastAsia="Times New Roman"/>
          <w:sz w:val="28"/>
          <w:szCs w:val="28"/>
        </w:rPr>
        <w:t xml:space="preserve"> правда», № 169, 03.11.2015);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hyperlink r:id="rId12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приказ</w:t>
        </w:r>
      </w:hyperlink>
      <w:r>
        <w:rPr>
          <w:rFonts w:eastAsia="Times New Roman"/>
          <w:sz w:val="28"/>
          <w:szCs w:val="28"/>
        </w:rPr>
        <w:t xml:space="preserve"> комитета промышленности и торговли Волгоградской области от 04.02.2016 № 14-ОД «Об утверждении Порядка разработки </w:t>
      </w:r>
      <w:r>
        <w:rPr>
          <w:rFonts w:eastAsia="Times New Roman"/>
          <w:sz w:val="28"/>
          <w:szCs w:val="28"/>
        </w:rPr>
        <w:br/>
        <w:t xml:space="preserve">и утверждения схем размещения нестационарных торговых объектов </w:t>
      </w:r>
      <w:r>
        <w:rPr>
          <w:rFonts w:eastAsia="Times New Roman"/>
          <w:sz w:val="28"/>
          <w:szCs w:val="28"/>
        </w:rPr>
        <w:br/>
        <w:t>на территории Волгоградской области» («</w:t>
      </w:r>
      <w:proofErr w:type="gramStart"/>
      <w:r>
        <w:rPr>
          <w:rFonts w:eastAsia="Times New Roman"/>
          <w:sz w:val="28"/>
          <w:szCs w:val="28"/>
        </w:rPr>
        <w:t>Волгоградская</w:t>
      </w:r>
      <w:proofErr w:type="gramEnd"/>
      <w:r>
        <w:rPr>
          <w:rFonts w:eastAsia="Times New Roman"/>
          <w:sz w:val="28"/>
          <w:szCs w:val="28"/>
        </w:rPr>
        <w:t xml:space="preserve"> правда», № 26, 16.02.2016);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076">
        <w:rPr>
          <w:sz w:val="28"/>
          <w:szCs w:val="28"/>
        </w:rPr>
        <w:t xml:space="preserve">Устав </w:t>
      </w:r>
      <w:r w:rsidR="0034418E">
        <w:rPr>
          <w:sz w:val="28"/>
          <w:szCs w:val="28"/>
        </w:rPr>
        <w:t>Логовского</w:t>
      </w:r>
      <w:r w:rsidR="00625076">
        <w:rPr>
          <w:sz w:val="28"/>
          <w:szCs w:val="28"/>
        </w:rPr>
        <w:t xml:space="preserve"> сельского поселения;</w:t>
      </w:r>
    </w:p>
    <w:p w:rsidR="003B1756" w:rsidRDefault="003B1756" w:rsidP="003B1756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</w:t>
      </w:r>
      <w:r w:rsidR="009B754C">
        <w:rPr>
          <w:sz w:val="28"/>
          <w:szCs w:val="28"/>
        </w:rPr>
        <w:t xml:space="preserve">Совета депутатов </w:t>
      </w:r>
      <w:r w:rsidR="0034418E">
        <w:rPr>
          <w:sz w:val="28"/>
          <w:szCs w:val="28"/>
        </w:rPr>
        <w:t>Логовского</w:t>
      </w:r>
      <w:r w:rsidR="009B754C">
        <w:rPr>
          <w:sz w:val="28"/>
          <w:szCs w:val="28"/>
        </w:rPr>
        <w:t xml:space="preserve"> сельского поселения </w:t>
      </w:r>
      <w:r w:rsidR="0034418E">
        <w:rPr>
          <w:sz w:val="28"/>
          <w:szCs w:val="28"/>
        </w:rPr>
        <w:t>от 03.12.2019 г. № 13/6</w:t>
      </w:r>
      <w:r>
        <w:rPr>
          <w:sz w:val="28"/>
          <w:szCs w:val="28"/>
        </w:rPr>
        <w:t xml:space="preserve"> «Об утверждении порядка размещения нестационарных торговых объектов на территории</w:t>
      </w:r>
      <w:r w:rsidR="009B754C">
        <w:rPr>
          <w:sz w:val="28"/>
          <w:szCs w:val="28"/>
        </w:rPr>
        <w:t xml:space="preserve"> </w:t>
      </w:r>
      <w:r w:rsidR="0034418E">
        <w:rPr>
          <w:sz w:val="28"/>
          <w:szCs w:val="28"/>
        </w:rPr>
        <w:t>Логовского</w:t>
      </w:r>
      <w:r w:rsidR="009B754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»;</w:t>
      </w:r>
    </w:p>
    <w:p w:rsidR="009B754C" w:rsidRPr="0034418E" w:rsidRDefault="009B754C" w:rsidP="003441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418E">
        <w:rPr>
          <w:sz w:val="28"/>
          <w:szCs w:val="28"/>
        </w:rPr>
        <w:t xml:space="preserve">- </w:t>
      </w:r>
      <w:r w:rsidR="0034418E" w:rsidRPr="0034418E">
        <w:rPr>
          <w:sz w:val="28"/>
          <w:szCs w:val="28"/>
        </w:rPr>
        <w:t>постановлением администрации Логовского сельского поселения от 17.10.2017 г. №86 «О порядке разработки и утверждения административных регламентов исполнения муниципальных функций и административных регламентов пре</w:t>
      </w:r>
      <w:r w:rsidR="0034418E">
        <w:rPr>
          <w:sz w:val="28"/>
          <w:szCs w:val="28"/>
        </w:rPr>
        <w:t>доставления муниципальных услуг</w:t>
      </w:r>
      <w:r w:rsidR="0034418E">
        <w:rPr>
          <w:bCs/>
          <w:sz w:val="28"/>
          <w:szCs w:val="28"/>
        </w:rPr>
        <w:t>».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2.6.1. В целях получения муниципальной услуги заявитель самостоятельно представляет: 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заключении Договора на размещение НТО (далее – заявление) по форме согласно приложению к настоящему административному регламенту;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 (при личном обращении), или копию документа, удостоверяющего личность заявителя (представителя заявителя) (в случае направления заявления посредством почтовой связи на бумажном носителе).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(представителя заявителя) в виде электронного образа такого документа.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</w:t>
      </w:r>
      <w:proofErr w:type="gramStart"/>
      <w:r>
        <w:rPr>
          <w:rFonts w:ascii="Times New Roman" w:hAnsi="Times New Roman"/>
          <w:sz w:val="28"/>
          <w:szCs w:val="28"/>
        </w:rPr>
        <w:t>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заявление подписано усиленной квалифицированной электронной подписью;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 в случае, если с заявлением обращается представитель заявителя.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</w:t>
      </w:r>
      <w:r>
        <w:rPr>
          <w:rFonts w:ascii="Times New Roman" w:hAnsi="Times New Roman"/>
          <w:sz w:val="28"/>
          <w:szCs w:val="28"/>
        </w:rPr>
        <w:br/>
        <w:t>к заявлению также прилагается доверенность в виде электронного образа такого документа.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2.6.2. В заявлении указываются реквизиты Договора на размещение НТО в случае, предусмотренном подпунктом 1 пункта 1.2 административного регламента, или договора аренды земельного участка </w:t>
      </w:r>
      <w:r>
        <w:rPr>
          <w:rFonts w:ascii="Times New Roman" w:hAnsi="Times New Roman"/>
          <w:sz w:val="28"/>
          <w:szCs w:val="28"/>
        </w:rPr>
        <w:br/>
        <w:t>в случае, предусмотренном подпунктом 2 пункта 1.2 настоящего административного регламента.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2.6.3. Заявитель вправе представить по собственной инициативе: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br/>
        <w:t>о юридическом лице, являющемся заявителем;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выписку из Единого государственного реестра индивидуальных предпринимателей об индивидуальном предпринимателе, являющемся заявителем;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выписку из Единого государственного реестра недвижимости </w:t>
      </w:r>
      <w:r>
        <w:rPr>
          <w:rFonts w:ascii="Times New Roman" w:hAnsi="Times New Roman"/>
          <w:sz w:val="28"/>
          <w:szCs w:val="28"/>
        </w:rPr>
        <w:br/>
        <w:t>о земельном участке.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заявитель не представил указанные документы (информацию) по собственной инициативе, данные документы (информацию) уполномоченный орган самостоятельно запрашивает </w:t>
      </w:r>
      <w:r>
        <w:rPr>
          <w:rFonts w:ascii="Times New Roman" w:hAnsi="Times New Roman"/>
          <w:sz w:val="28"/>
          <w:szCs w:val="28"/>
        </w:rPr>
        <w:br/>
        <w:t>в рамках межведомственного информационного взаимодействия.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2.6.4. </w:t>
      </w:r>
      <w:proofErr w:type="gramStart"/>
      <w:r>
        <w:rPr>
          <w:rFonts w:ascii="Times New Roman" w:hAnsi="Times New Roman"/>
          <w:sz w:val="28"/>
          <w:szCs w:val="28"/>
        </w:rPr>
        <w:t xml:space="preserve">Заявление и документы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</w:t>
      </w:r>
      <w:r>
        <w:rPr>
          <w:rFonts w:ascii="Times New Roman" w:hAnsi="Times New Roman"/>
          <w:sz w:val="28"/>
          <w:szCs w:val="28"/>
        </w:rPr>
        <w:br/>
        <w:t xml:space="preserve">в уполномоченный орган в форме электронного документа по выбору заявителя либо путем заполнения формы запроса, размещенной </w:t>
      </w:r>
      <w:r>
        <w:rPr>
          <w:rFonts w:ascii="Times New Roman" w:hAnsi="Times New Roman"/>
          <w:sz w:val="28"/>
          <w:szCs w:val="28"/>
        </w:rPr>
        <w:br/>
        <w:t xml:space="preserve">на официальном сайте уполномоченного органа в сети «Интернет», в том числе с использованием Единого портала государственных </w:t>
      </w:r>
      <w:r>
        <w:rPr>
          <w:rFonts w:ascii="Times New Roman" w:hAnsi="Times New Roman"/>
          <w:sz w:val="28"/>
          <w:szCs w:val="28"/>
        </w:rPr>
        <w:br/>
        <w:t>и 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услуг, являющегося федеральной государственной информационной системой, обеспечивающей предоставление государственных и муниципальных услуг в электронной форме, либо путем направления электронного документа в уполномоченный орган </w:t>
      </w:r>
      <w:r>
        <w:rPr>
          <w:rFonts w:ascii="Times New Roman" w:hAnsi="Times New Roman"/>
          <w:sz w:val="28"/>
          <w:szCs w:val="28"/>
        </w:rPr>
        <w:br/>
        <w:t xml:space="preserve">на официальную электронную почту. 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документов через МФЦ осуществляется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соглашением о взаимодействии, заключенным между МФЦ </w:t>
      </w:r>
      <w:r>
        <w:rPr>
          <w:rFonts w:ascii="Times New Roman" w:hAnsi="Times New Roman"/>
          <w:sz w:val="28"/>
          <w:szCs w:val="28"/>
        </w:rPr>
        <w:br/>
        <w:t>и уполномоченным органом, с момента вступления в силу соответствующего соглашения о взаимодействии.</w:t>
      </w:r>
    </w:p>
    <w:p w:rsidR="003B1756" w:rsidRDefault="003B1756" w:rsidP="003B175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- документы представлены неуполномоченным </w:t>
      </w:r>
      <w:proofErr w:type="gramStart"/>
      <w:r>
        <w:rPr>
          <w:rFonts w:eastAsia="Times New Roman" w:cs="Arial"/>
          <w:sz w:val="28"/>
          <w:szCs w:val="28"/>
        </w:rPr>
        <w:t>выступать</w:t>
      </w:r>
      <w:proofErr w:type="gramEnd"/>
      <w:r>
        <w:rPr>
          <w:rFonts w:eastAsia="Times New Roman" w:cs="Arial"/>
          <w:sz w:val="28"/>
          <w:szCs w:val="28"/>
        </w:rPr>
        <w:t xml:space="preserve"> от имени заявителя лицом;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-документы представлены в неуполномоченный орган;</w:t>
      </w:r>
    </w:p>
    <w:p w:rsidR="003B1756" w:rsidRDefault="003B1756" w:rsidP="003B1756">
      <w:pPr>
        <w:ind w:right="-1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Заявителю направляется уведомление об отказе в приеме </w:t>
      </w:r>
      <w:r>
        <w:rPr>
          <w:rFonts w:eastAsia="Times New Roman"/>
          <w:sz w:val="28"/>
          <w:szCs w:val="28"/>
        </w:rPr>
        <w:br/>
        <w:t xml:space="preserve">к рассмотрению заявления в случае, если при обращении </w:t>
      </w:r>
      <w:r>
        <w:rPr>
          <w:rFonts w:eastAsia="Times New Roman"/>
          <w:sz w:val="28"/>
          <w:szCs w:val="28"/>
        </w:rPr>
        <w:br/>
        <w:t xml:space="preserve">за предоставлением муниципальной услуги в электронной форме </w:t>
      </w:r>
      <w:r>
        <w:rPr>
          <w:rFonts w:eastAsia="Times New Roman"/>
          <w:sz w:val="28"/>
          <w:szCs w:val="28"/>
        </w:rPr>
        <w:br/>
        <w:t xml:space="preserve">в результате проверки усиленной квалифицированной электронной подписи выявлено несоблюдение установленных статьей 11 Федерального закона от 06.04.2011 № 63-ФЗ «Об электронной подписи» условий признания ее действительности (далее – квалифицированная подпись). 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Исчерпывающий перечень оснований для приостановления или отказа в предоставлении муниципальной услуги. 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Основания для приостановления предоставления муниципальной </w:t>
      </w:r>
      <w:r>
        <w:rPr>
          <w:rFonts w:ascii="Times New Roman" w:hAnsi="Times New Roman"/>
          <w:sz w:val="28"/>
          <w:szCs w:val="28"/>
        </w:rPr>
        <w:lastRenderedPageBreak/>
        <w:t>услуги отсутствуют.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 Основаниями для отказа в предоставлении муниципальной услуги являются: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заявителя требованиям, установленным пунктом 1.2 настоящего административного регламента;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несоответствие заявления требованиям пункта 2.6.1 настоящего административного регламента и (или) представление заявления, содержащего недостоверные сведения;</w:t>
      </w:r>
    </w:p>
    <w:p w:rsidR="003B1756" w:rsidRDefault="003B1756" w:rsidP="003B1756">
      <w:pPr>
        <w:ind w:right="-16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3) представление </w:t>
      </w:r>
      <w:r>
        <w:rPr>
          <w:rFonts w:eastAsia="Times New Roman"/>
          <w:sz w:val="28"/>
          <w:szCs w:val="28"/>
        </w:rPr>
        <w:t>неполного пакета документов, предусмотренных подпунктом 2.6.1 настоящего административного регламента;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нарушение заявителем процедуры и сроков, установленных Порядком, за исключением случаев нарушения сроков, пропущенных </w:t>
      </w:r>
      <w:r>
        <w:rPr>
          <w:rFonts w:ascii="Times New Roman" w:hAnsi="Times New Roman"/>
          <w:sz w:val="28"/>
          <w:szCs w:val="28"/>
        </w:rPr>
        <w:br/>
        <w:t>по вине органов местного самоуправления.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Перечень услуг, необходимых и обязательных для предоставления муниципальной услуги</w:t>
      </w:r>
      <w:r w:rsidR="00127632">
        <w:rPr>
          <w:rFonts w:ascii="Times New Roman" w:hAnsi="Times New Roman"/>
          <w:sz w:val="28"/>
          <w:szCs w:val="28"/>
        </w:rPr>
        <w:t>.</w:t>
      </w: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При предоставлении муниципальной услуги предоставление иных услуг, необходимых и обязательных для предоставления муниципальной услуги, а также участие иных организаций в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2.10. </w:t>
      </w:r>
      <w:r>
        <w:rPr>
          <w:sz w:val="28"/>
          <w:szCs w:val="28"/>
        </w:rPr>
        <w:t>Муниципальная услуга предоставляется бесплатно.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2.11. Максимальный срок ожидания в очереди при подаче заявления с приложением документов о предоставлении муниципальной услуги, </w:t>
      </w:r>
      <w:r>
        <w:rPr>
          <w:rFonts w:ascii="Times New Roman" w:hAnsi="Times New Roman"/>
          <w:sz w:val="28"/>
          <w:szCs w:val="28"/>
        </w:rPr>
        <w:br/>
        <w:t>а также при получении результата предоставления муниципальной услуги.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запроса </w:t>
      </w:r>
      <w:r>
        <w:rPr>
          <w:rFonts w:ascii="Times New Roman" w:hAnsi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не может превышать 15 минут.</w:t>
      </w:r>
      <w:r>
        <w:rPr>
          <w:sz w:val="28"/>
          <w:szCs w:val="28"/>
        </w:rPr>
        <w:t xml:space="preserve"> 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2.12. Срок регистрации заявления составляет: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личном приеме граждан – не более 20 минут;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 поступлении заявления и документов по почте, информационной системе или через МФЦ – не более 3 дней со дня поступления в уполномоченный орган. 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proofErr w:type="gramStart"/>
      <w:r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</w:t>
      </w:r>
      <w:r>
        <w:rPr>
          <w:rFonts w:ascii="Times New Roman" w:hAnsi="Times New Roman"/>
          <w:sz w:val="28"/>
          <w:szCs w:val="28"/>
        </w:rPr>
        <w:br/>
        <w:t xml:space="preserve"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</w:r>
      <w:r>
        <w:rPr>
          <w:rFonts w:ascii="Times New Roman" w:hAnsi="Times New Roman"/>
          <w:sz w:val="28"/>
          <w:szCs w:val="28"/>
        </w:rPr>
        <w:br/>
        <w:t>с законодательством Российской Федерации о социальной защите инвалидов.</w:t>
      </w:r>
      <w:proofErr w:type="gramEnd"/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Требования к помещениям, в которых предоставляется муниципальная услуга.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3B1756" w:rsidRDefault="003B1756" w:rsidP="003B1756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Помещения уполномоченного органа должны соответствовать санитарно-эпидемиологическим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правилам и нормативам</w:t>
        </w:r>
      </w:hyperlink>
      <w:r>
        <w:rPr>
          <w:sz w:val="28"/>
          <w:szCs w:val="28"/>
        </w:rPr>
        <w:t xml:space="preserve"> «Гигиенические требования к персональным электронно-вычислительным машинам </w:t>
      </w:r>
      <w:r>
        <w:rPr>
          <w:sz w:val="28"/>
          <w:szCs w:val="28"/>
        </w:rPr>
        <w:br/>
        <w:t>и организации работы. СанПиН 2.2.2/2.4.1340-03» и быть оборудованы средствами пожаротушения.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</w:t>
      </w:r>
      <w:r w:rsidR="009B754C">
        <w:rPr>
          <w:rFonts w:ascii="Times New Roman" w:hAnsi="Times New Roman"/>
          <w:sz w:val="28"/>
          <w:szCs w:val="28"/>
        </w:rPr>
        <w:t>ана</w:t>
      </w:r>
      <w:proofErr w:type="gramStart"/>
      <w:r w:rsidR="009B7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осуществляющего предоставление муниципальной услуги.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2.13.2. Требования к местам ожидания.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2.13.3. Требования к местам приема заявителей.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>
        <w:rPr>
          <w:rFonts w:ascii="Times New Roman" w:hAnsi="Times New Roman"/>
          <w:sz w:val="28"/>
          <w:szCs w:val="28"/>
        </w:rPr>
        <w:br/>
        <w:t>и копирующим устройствам.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2.13.4. Требования к информационным стендам.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 настоящего административного регламента;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о порядке исполнения муниципальной услуги;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lastRenderedPageBreak/>
        <w:t>муниципальной услуги;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 образцы документов для заполнения.</w:t>
      </w:r>
    </w:p>
    <w:p w:rsidR="003B1756" w:rsidRDefault="003B1756" w:rsidP="003B1756">
      <w:pPr>
        <w:pStyle w:val="ConsPlusNonformat"/>
        <w:widowControl w:val="0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месте нахождения и графике работы наименование администрации муниципального образования и МФЦ;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справочные телефоны;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адреса электронной почты и адреса Интернет-сайтов;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месте личного приема, а также об установленных для личного приема днях и часах.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</w:t>
      </w:r>
      <w:r>
        <w:rPr>
          <w:rFonts w:ascii="Times New Roman" w:hAnsi="Times New Roman"/>
          <w:sz w:val="28"/>
          <w:szCs w:val="28"/>
        </w:rPr>
        <w:br/>
        <w:t>и Администрации Волгоградской области в разделе «Государственные услуги» (www.volg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ograd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), а также на официальном 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уполномоченного органа (</w:t>
      </w:r>
      <w:r w:rsidR="00127632" w:rsidRPr="002F2E87">
        <w:rPr>
          <w:rFonts w:ascii="Times New Roman" w:hAnsi="Times New Roman" w:cs="Times New Roman"/>
          <w:sz w:val="28"/>
          <w:szCs w:val="28"/>
          <w:u w:val="single"/>
        </w:rPr>
        <w:t>http://</w:t>
      </w:r>
      <w:r w:rsidR="00127632" w:rsidRPr="002F2E87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127632" w:rsidRPr="002F2E8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27632" w:rsidRPr="002F2E87">
        <w:rPr>
          <w:rFonts w:ascii="Times New Roman" w:hAnsi="Times New Roman" w:cs="Times New Roman"/>
          <w:sz w:val="28"/>
          <w:szCs w:val="28"/>
          <w:u w:val="single"/>
          <w:lang w:val="en-US"/>
        </w:rPr>
        <w:t>logovskoe</w:t>
      </w:r>
      <w:proofErr w:type="spellEnd"/>
      <w:r w:rsidR="00127632" w:rsidRPr="002F2E8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127632" w:rsidRPr="002F2E87">
        <w:rPr>
          <w:rFonts w:ascii="Times New Roman" w:hAnsi="Times New Roman" w:cs="Times New Roman"/>
          <w:sz w:val="28"/>
          <w:szCs w:val="28"/>
          <w:u w:val="single"/>
          <w:lang w:val="en-US"/>
        </w:rPr>
        <w:t>sp</w:t>
      </w:r>
      <w:proofErr w:type="spellEnd"/>
      <w:r w:rsidR="00127632" w:rsidRPr="002F2E8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27632" w:rsidRPr="002F2E87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  <w:r w:rsidR="00127632" w:rsidRPr="002F2E87">
        <w:rPr>
          <w:rFonts w:ascii="Times New Roman" w:hAnsi="Times New Roman" w:cs="Times New Roman"/>
          <w:sz w:val="28"/>
          <w:szCs w:val="28"/>
          <w:u w:val="single"/>
        </w:rPr>
        <w:t>/)</w:t>
      </w:r>
      <w:r w:rsidR="002F2E87">
        <w:rPr>
          <w:rFonts w:ascii="Times New Roman" w:hAnsi="Times New Roman" w:cs="Times New Roman"/>
          <w:sz w:val="28"/>
          <w:szCs w:val="28"/>
        </w:rPr>
        <w:t>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2.13.5. Требования к обеспечению доступности предоставления муниципальной услуги для инвалидов.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специалистами помощи инвалидам в посадке </w:t>
      </w:r>
      <w:r>
        <w:rPr>
          <w:sz w:val="28"/>
          <w:szCs w:val="28"/>
        </w:rPr>
        <w:br/>
        <w:t xml:space="preserve">в транспортное средство и высадке из него перед входом в помещения, </w:t>
      </w:r>
      <w:r>
        <w:rPr>
          <w:sz w:val="28"/>
          <w:szCs w:val="28"/>
        </w:rPr>
        <w:br/>
        <w:t xml:space="preserve">в которых предоставляется муниципальная услуга, в том числе </w:t>
      </w:r>
      <w:r>
        <w:rPr>
          <w:sz w:val="28"/>
          <w:szCs w:val="28"/>
        </w:rPr>
        <w:br/>
        <w:t>с использованием кресла-коляски;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беспрепятственный вход инвалидов в помещение и выход из него;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самостоятельного передвижения инвалидов </w:t>
      </w:r>
      <w:r>
        <w:rPr>
          <w:sz w:val="28"/>
          <w:szCs w:val="28"/>
        </w:rPr>
        <w:br/>
        <w:t>по территории организации, помещения, в которых оказывается муниципальная услуга;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sz w:val="28"/>
          <w:szCs w:val="28"/>
        </w:rPr>
        <w:br/>
        <w:t>в помещения и к услугам, с учетом ограничений их жизнедеятельности;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>
        <w:rPr>
          <w:sz w:val="28"/>
          <w:szCs w:val="28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rPr>
          <w:sz w:val="28"/>
          <w:szCs w:val="28"/>
        </w:rPr>
        <w:br/>
        <w:t>в сфере социальной защиты населения;</w:t>
      </w:r>
      <w:proofErr w:type="gramEnd"/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специалистами иной необходимой помощи инвалидам </w:t>
      </w:r>
      <w:r>
        <w:rPr>
          <w:sz w:val="28"/>
          <w:szCs w:val="28"/>
        </w:rPr>
        <w:br/>
        <w:t xml:space="preserve">в преодолении барьеров, препятствующих получению ими услуг наравне </w:t>
      </w:r>
      <w:r>
        <w:rPr>
          <w:sz w:val="28"/>
          <w:szCs w:val="28"/>
        </w:rPr>
        <w:br/>
        <w:t>с другими лицами.</w:t>
      </w:r>
    </w:p>
    <w:p w:rsidR="003B1756" w:rsidRDefault="003B1756" w:rsidP="003B1756">
      <w:pPr>
        <w:pStyle w:val="ConsPlusNonformat"/>
        <w:widowControl w:val="0"/>
        <w:ind w:right="-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и должностных лиц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756" w:rsidRDefault="003B1756" w:rsidP="003B1756">
      <w:pPr>
        <w:ind w:firstLine="708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>
        <w:rPr>
          <w:bCs/>
          <w:sz w:val="28"/>
          <w:szCs w:val="28"/>
        </w:rPr>
        <w:t>.</w:t>
      </w:r>
    </w:p>
    <w:p w:rsidR="003B1756" w:rsidRDefault="003B1756" w:rsidP="003B1756">
      <w:pPr>
        <w:pStyle w:val="ConsPlusNormal0"/>
        <w:widowControl w:val="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B1756" w:rsidRDefault="003B1756" w:rsidP="003B1756">
      <w:pPr>
        <w:pStyle w:val="ConsPlusNormal0"/>
        <w:widowControl w:val="0"/>
        <w:spacing w:line="24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3B1756" w:rsidRDefault="003B1756" w:rsidP="003B1756">
      <w:pPr>
        <w:pStyle w:val="ConsPlusNormal0"/>
        <w:widowControl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 выполнения,</w:t>
      </w:r>
    </w:p>
    <w:p w:rsidR="003B1756" w:rsidRDefault="003B1756" w:rsidP="003B1756">
      <w:pPr>
        <w:pStyle w:val="ConsPlusNormal0"/>
        <w:widowControl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том числе особенности выполнения административных процедур</w:t>
      </w:r>
    </w:p>
    <w:p w:rsidR="003B1756" w:rsidRDefault="003B1756" w:rsidP="003B1756">
      <w:pPr>
        <w:pStyle w:val="ConsPlusNormal0"/>
        <w:widowControl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электронной форме, а также особенности выполнения административных процедур в многофункциональных центрах</w:t>
      </w:r>
    </w:p>
    <w:p w:rsidR="003B1756" w:rsidRDefault="003B1756" w:rsidP="003B1756">
      <w:pPr>
        <w:pStyle w:val="ConsPlusNormal0"/>
        <w:widowControl w:val="0"/>
        <w:spacing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1756" w:rsidRDefault="003B1756" w:rsidP="003B1756">
      <w:pPr>
        <w:pStyle w:val="ConsPlusNormal0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228"/>
      <w:bookmarkEnd w:id="0"/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прием и регистрация заявления, в том числе, поступившего </w:t>
      </w:r>
      <w:r>
        <w:rPr>
          <w:sz w:val="28"/>
          <w:szCs w:val="28"/>
        </w:rPr>
        <w:br/>
        <w:t xml:space="preserve">в электронной форме и прилагаемых к нему документов либо отказ </w:t>
      </w:r>
      <w:r>
        <w:rPr>
          <w:sz w:val="28"/>
          <w:szCs w:val="28"/>
        </w:rPr>
        <w:br/>
        <w:t>в приеме к рассмотрению заявления;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формирование и направление межведомственных запросов документов (информации), необходимых для рассмотрения заявления;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рассмотрение заявления и осуществление проверки соответствия заявителя и его заявления установленным требованиям;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принятие решения о заключении Договора на размещение НТО либо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на размещение НТО;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вручение (направление) заявителю либо направление в МФЦ решения о заключении Договора на размещение НТО либо об отказе </w:t>
      </w:r>
      <w:r>
        <w:rPr>
          <w:sz w:val="28"/>
          <w:szCs w:val="28"/>
        </w:rPr>
        <w:br/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на размещение НТО.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 Прием и регистрация заявления, в том числе, поступившего </w:t>
      </w:r>
      <w:r>
        <w:rPr>
          <w:sz w:val="28"/>
          <w:szCs w:val="28"/>
        </w:rPr>
        <w:br/>
        <w:t xml:space="preserve">в электронной форме и прилагаемых к нему документов либо отказ </w:t>
      </w:r>
      <w:r>
        <w:rPr>
          <w:sz w:val="28"/>
          <w:szCs w:val="28"/>
        </w:rPr>
        <w:br/>
        <w:t>в приеме к рассмотрению заявления.</w:t>
      </w:r>
    </w:p>
    <w:p w:rsidR="003B1756" w:rsidRDefault="003B1756" w:rsidP="003B175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 или в электронной форме. </w:t>
      </w:r>
    </w:p>
    <w:p w:rsidR="003B1756" w:rsidRDefault="003B1756" w:rsidP="003B1756">
      <w:pPr>
        <w:autoSpaceDE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3B1756" w:rsidRDefault="003B1756" w:rsidP="003B1756">
      <w:pPr>
        <w:autoSpaceDE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3.2.3.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</w:t>
      </w:r>
      <w:r>
        <w:rPr>
          <w:rFonts w:eastAsia="Times New Roman"/>
          <w:sz w:val="28"/>
          <w:szCs w:val="28"/>
        </w:rPr>
        <w:br/>
        <w:t>с пунктом 2.6.1 настоящего административного регламента пакета документов.</w:t>
      </w:r>
    </w:p>
    <w:p w:rsidR="003B1756" w:rsidRDefault="003B1756" w:rsidP="003B175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>
        <w:rPr>
          <w:rFonts w:eastAsia="Times New Roman"/>
          <w:sz w:val="28"/>
          <w:szCs w:val="28"/>
        </w:rPr>
        <w:t>указанным</w:t>
      </w:r>
      <w:proofErr w:type="gramEnd"/>
      <w:r>
        <w:rPr>
          <w:rFonts w:eastAsia="Times New Roman"/>
          <w:sz w:val="28"/>
          <w:szCs w:val="28"/>
        </w:rPr>
        <w:t xml:space="preserve"> МФЦ. </w:t>
      </w:r>
    </w:p>
    <w:p w:rsidR="003B1756" w:rsidRDefault="003B1756" w:rsidP="003B175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 поступлении заявления и прилагаемых к нему документов </w:t>
      </w:r>
      <w:r>
        <w:rPr>
          <w:rFonts w:eastAsia="Times New Roman"/>
          <w:sz w:val="28"/>
          <w:szCs w:val="28"/>
        </w:rPr>
        <w:br/>
        <w:t xml:space="preserve">в МФЦ, последний не позднее дня, следующего за днем их поступления, обеспечивает передачу заявления и прилагаемых к нему документов </w:t>
      </w:r>
      <w:r>
        <w:rPr>
          <w:rFonts w:eastAsia="Times New Roman"/>
          <w:sz w:val="28"/>
          <w:szCs w:val="28"/>
        </w:rPr>
        <w:br/>
        <w:t>в уполномоченный орган.</w:t>
      </w:r>
      <w:proofErr w:type="gramEnd"/>
    </w:p>
    <w:p w:rsidR="003B1756" w:rsidRDefault="003B1756" w:rsidP="003B1756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3.2.4. При поступлении заявления по почте должностное лицо уполномоченного органа, ответственное за предо</w:t>
      </w:r>
      <w:r w:rsidR="002F2E87">
        <w:rPr>
          <w:rFonts w:eastAsia="Times New Roman"/>
          <w:sz w:val="28"/>
          <w:szCs w:val="28"/>
        </w:rPr>
        <w:t xml:space="preserve">ставление муниципальной услуги, </w:t>
      </w:r>
      <w:r>
        <w:rPr>
          <w:rFonts w:eastAsia="Times New Roman"/>
          <w:sz w:val="28"/>
          <w:szCs w:val="28"/>
        </w:rPr>
        <w:t>прин</w:t>
      </w:r>
      <w:r w:rsidR="002F2E87">
        <w:rPr>
          <w:rFonts w:eastAsia="Times New Roman"/>
          <w:sz w:val="28"/>
          <w:szCs w:val="28"/>
        </w:rPr>
        <w:t xml:space="preserve">имает и регистрирует заявление </w:t>
      </w:r>
      <w:r>
        <w:rPr>
          <w:rFonts w:eastAsia="Times New Roman"/>
          <w:sz w:val="28"/>
          <w:szCs w:val="28"/>
        </w:rPr>
        <w:t>с прилагаемыми к нему документами.</w:t>
      </w:r>
    </w:p>
    <w:p w:rsidR="003B1756" w:rsidRDefault="003B1756" w:rsidP="003B175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Получение заявления в форме электронного документа </w:t>
      </w:r>
      <w:r>
        <w:rPr>
          <w:rFonts w:eastAsia="Times New Roman"/>
          <w:sz w:val="28"/>
          <w:szCs w:val="28"/>
        </w:rPr>
        <w:br/>
        <w:t>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</w:t>
      </w:r>
      <w:r w:rsidR="002F2E87">
        <w:rPr>
          <w:rFonts w:eastAsia="Times New Roman"/>
          <w:sz w:val="28"/>
          <w:szCs w:val="28"/>
        </w:rPr>
        <w:t xml:space="preserve">нований файлов, представленных </w:t>
      </w:r>
      <w:r>
        <w:rPr>
          <w:rFonts w:eastAsia="Times New Roman"/>
          <w:sz w:val="28"/>
          <w:szCs w:val="28"/>
        </w:rPr>
        <w:t>в форме электронных документов, с указанием их объема (далее - уведомление о получении заявления).</w:t>
      </w:r>
      <w:proofErr w:type="gramEnd"/>
    </w:p>
    <w:p w:rsidR="003B1756" w:rsidRDefault="003B1756" w:rsidP="003B1756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</w:t>
      </w:r>
      <w:r>
        <w:rPr>
          <w:rFonts w:eastAsia="Times New Roman"/>
          <w:sz w:val="28"/>
          <w:szCs w:val="28"/>
        </w:rPr>
        <w:br/>
        <w:t>за днем поступления заявления в уполномоченный орган.</w:t>
      </w:r>
    </w:p>
    <w:p w:rsidR="003B1756" w:rsidRDefault="003B1756" w:rsidP="003B1756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3.2.5</w:t>
      </w:r>
      <w:r w:rsidR="002F2E8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 xml:space="preserve">В случае наличия оснований, предусмотренных абзацами </w:t>
      </w:r>
      <w:r>
        <w:rPr>
          <w:rFonts w:eastAsia="Times New Roman"/>
          <w:sz w:val="28"/>
          <w:szCs w:val="28"/>
        </w:rPr>
        <w:br/>
        <w:t xml:space="preserve">3-4 пункта </w:t>
      </w:r>
      <w:r>
        <w:rPr>
          <w:sz w:val="28"/>
          <w:szCs w:val="28"/>
        </w:rPr>
        <w:t xml:space="preserve">2.7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МФЦ, осуществляющий прием документов, отказывает в приеме документов (при личном обращении заявителя) или направляет </w:t>
      </w:r>
      <w:r>
        <w:rPr>
          <w:sz w:val="28"/>
          <w:szCs w:val="28"/>
        </w:rPr>
        <w:lastRenderedPageBreak/>
        <w:t xml:space="preserve">заявителю уведомление об отказе в приеме </w:t>
      </w:r>
      <w:r>
        <w:rPr>
          <w:sz w:val="28"/>
          <w:szCs w:val="28"/>
        </w:rPr>
        <w:br/>
        <w:t>к рассмотрению заявления (при получении документов посредством почтового отправления или в электронной форме) с указанием причины такого отказа.</w:t>
      </w:r>
      <w:proofErr w:type="gramEnd"/>
    </w:p>
    <w:p w:rsidR="003B1756" w:rsidRDefault="003B1756" w:rsidP="003B175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При поступлении заявления в электронной форме специалист уполномоченного органа, ответственный за прием документов, в течение </w:t>
      </w:r>
      <w:r>
        <w:rPr>
          <w:rFonts w:eastAsia="Times New Roman"/>
          <w:sz w:val="28"/>
          <w:szCs w:val="28"/>
        </w:rPr>
        <w:br/>
        <w:t>1 рабочего дня с момента его регистрации проводит</w:t>
      </w:r>
      <w:r>
        <w:rPr>
          <w:sz w:val="28"/>
          <w:szCs w:val="28"/>
        </w:rPr>
        <w:t xml:space="preserve"> проверку подлинности простой электронной под</w:t>
      </w:r>
      <w:r w:rsidR="002F2E87">
        <w:rPr>
          <w:sz w:val="28"/>
          <w:szCs w:val="28"/>
        </w:rPr>
        <w:t xml:space="preserve">писи заявителя с использованием </w:t>
      </w:r>
      <w:r>
        <w:rPr>
          <w:sz w:val="28"/>
          <w:szCs w:val="28"/>
        </w:rPr>
        <w:t xml:space="preserve">соответствующего сервиса единой системы идентификации </w:t>
      </w:r>
      <w:r>
        <w:rPr>
          <w:sz w:val="28"/>
          <w:szCs w:val="28"/>
        </w:rPr>
        <w:br/>
        <w:t xml:space="preserve">и аутентификации, а также </w:t>
      </w:r>
      <w:r>
        <w:rPr>
          <w:rFonts w:eastAsia="Times New Roman"/>
          <w:sz w:val="28"/>
          <w:szCs w:val="28"/>
        </w:rPr>
        <w:t>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</w:t>
      </w:r>
      <w:proofErr w:type="gramEnd"/>
      <w:r>
        <w:rPr>
          <w:rFonts w:eastAsia="Times New Roman"/>
          <w:sz w:val="28"/>
          <w:szCs w:val="28"/>
        </w:rPr>
        <w:t xml:space="preserve"> условий, указанных в </w:t>
      </w:r>
      <w:hyperlink r:id="rId14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статье 11</w:t>
        </w:r>
      </w:hyperlink>
      <w:r>
        <w:rPr>
          <w:rFonts w:eastAsia="Times New Roman"/>
          <w:sz w:val="28"/>
          <w:szCs w:val="28"/>
        </w:rPr>
        <w:t xml:space="preserve"> Фед</w:t>
      </w:r>
      <w:r w:rsidR="002F2E87">
        <w:rPr>
          <w:rFonts w:eastAsia="Times New Roman"/>
          <w:sz w:val="28"/>
          <w:szCs w:val="28"/>
        </w:rPr>
        <w:t xml:space="preserve">ерального закона от 06.04.2011 </w:t>
      </w:r>
      <w:r>
        <w:rPr>
          <w:rFonts w:eastAsia="Times New Roman"/>
          <w:sz w:val="28"/>
          <w:szCs w:val="28"/>
        </w:rPr>
        <w:t>№ 63-ФЗ «Об электронной подписи».</w:t>
      </w:r>
    </w:p>
    <w:p w:rsidR="003B1756" w:rsidRDefault="003B1756" w:rsidP="003B1756">
      <w:pPr>
        <w:autoSpaceDE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>
        <w:rPr>
          <w:rFonts w:eastAsia="Times New Roman"/>
          <w:sz w:val="28"/>
          <w:szCs w:val="28"/>
        </w:rPr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>
        <w:rPr>
          <w:rFonts w:eastAsia="Times New Roman"/>
          <w:sz w:val="28"/>
          <w:szCs w:val="28"/>
        </w:rPr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15" w:history="1">
        <w:r>
          <w:rPr>
            <w:rStyle w:val="a3"/>
            <w:rFonts w:eastAsia="Times New Roman"/>
            <w:color w:val="auto"/>
            <w:sz w:val="28"/>
            <w:szCs w:val="28"/>
            <w:u w:val="none"/>
          </w:rPr>
          <w:t>статьи 11</w:t>
        </w:r>
      </w:hyperlink>
      <w:r>
        <w:rPr>
          <w:rFonts w:eastAsia="Times New Roman"/>
          <w:sz w:val="28"/>
          <w:szCs w:val="28"/>
        </w:rPr>
        <w:t xml:space="preserve"> Федерального закона от 06.04.2011 № 63-ФЗ «Об электронной подписи», которые</w:t>
      </w:r>
      <w:proofErr w:type="gramEnd"/>
      <w:r>
        <w:rPr>
          <w:rFonts w:eastAsia="Times New Roman"/>
          <w:sz w:val="28"/>
          <w:szCs w:val="28"/>
        </w:rPr>
        <w:t xml:space="preserve">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</w:t>
      </w:r>
      <w:r>
        <w:rPr>
          <w:rFonts w:eastAsia="Times New Roman"/>
          <w:sz w:val="28"/>
          <w:szCs w:val="28"/>
        </w:rPr>
        <w:br/>
        <w:t>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3B1756" w:rsidRDefault="003B1756" w:rsidP="003B175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3.2.6. Максимальный срок исполнения административной процедуры:</w:t>
      </w:r>
    </w:p>
    <w:p w:rsidR="003B1756" w:rsidRDefault="003B1756" w:rsidP="003B175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 личн</w:t>
      </w:r>
      <w:r w:rsidR="00263576">
        <w:rPr>
          <w:rFonts w:eastAsia="Times New Roman"/>
          <w:sz w:val="28"/>
          <w:szCs w:val="28"/>
        </w:rPr>
        <w:t>ом приеме граждан – не более 20</w:t>
      </w:r>
      <w:r>
        <w:rPr>
          <w:rFonts w:eastAsia="Times New Roman"/>
          <w:sz w:val="28"/>
          <w:szCs w:val="28"/>
        </w:rPr>
        <w:t xml:space="preserve"> минут;</w:t>
      </w:r>
    </w:p>
    <w:p w:rsidR="003B1756" w:rsidRDefault="003B1756" w:rsidP="003B175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 поступлении заявления и документов по по</w:t>
      </w:r>
      <w:r w:rsidR="0034418E">
        <w:rPr>
          <w:rFonts w:eastAsia="Times New Roman"/>
          <w:sz w:val="28"/>
          <w:szCs w:val="28"/>
        </w:rPr>
        <w:t xml:space="preserve">чте или через </w:t>
      </w:r>
      <w:r w:rsidR="0034418E">
        <w:rPr>
          <w:rFonts w:eastAsia="Times New Roman"/>
          <w:sz w:val="28"/>
          <w:szCs w:val="28"/>
        </w:rPr>
        <w:br/>
        <w:t>МФЦ – не более 2</w:t>
      </w:r>
      <w:r>
        <w:rPr>
          <w:rFonts w:eastAsia="Times New Roman"/>
          <w:sz w:val="28"/>
          <w:szCs w:val="28"/>
        </w:rPr>
        <w:t xml:space="preserve"> дней со дня поступления в уполномоченный орган;</w:t>
      </w:r>
    </w:p>
    <w:p w:rsidR="003B1756" w:rsidRDefault="003B1756" w:rsidP="003B175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 поступлении заявления в электронной форме – 1 рабочий день.</w:t>
      </w:r>
    </w:p>
    <w:p w:rsidR="003B1756" w:rsidRDefault="003B1756" w:rsidP="003B1756">
      <w:pPr>
        <w:ind w:firstLine="709"/>
        <w:jc w:val="both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 xml:space="preserve">Уведомление </w:t>
      </w:r>
      <w:r>
        <w:rPr>
          <w:rFonts w:eastAsia="Times New Roman"/>
          <w:sz w:val="28"/>
          <w:szCs w:val="28"/>
        </w:rPr>
        <w:t xml:space="preserve">об отказе в приеме к рассмотрению заявления, в случае выявления в ходе </w:t>
      </w:r>
      <w:proofErr w:type="gramStart"/>
      <w:r>
        <w:rPr>
          <w:rFonts w:eastAsia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направляется в течение 3 дней со дня </w:t>
      </w:r>
      <w:r>
        <w:rPr>
          <w:rFonts w:eastAsia="Times New Roman"/>
          <w:sz w:val="28"/>
          <w:szCs w:val="28"/>
        </w:rPr>
        <w:t xml:space="preserve">завершения проведения такой проверки. </w:t>
      </w:r>
    </w:p>
    <w:p w:rsidR="003B1756" w:rsidRDefault="003B1756" w:rsidP="003B175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3.2.7. Результатом выполнения административной процедуры является:</w:t>
      </w:r>
    </w:p>
    <w:p w:rsidR="003B1756" w:rsidRDefault="003B1756" w:rsidP="003B175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прием и регистрация заявления, выдача (направление </w:t>
      </w:r>
      <w:r>
        <w:rPr>
          <w:rFonts w:eastAsia="Times New Roman"/>
          <w:sz w:val="28"/>
          <w:szCs w:val="28"/>
        </w:rPr>
        <w:br/>
        <w:t>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направление </w:t>
      </w:r>
      <w:r>
        <w:rPr>
          <w:rFonts w:eastAsia="Times New Roman"/>
          <w:iCs/>
          <w:sz w:val="28"/>
          <w:szCs w:val="28"/>
        </w:rPr>
        <w:t xml:space="preserve">уведомления </w:t>
      </w:r>
      <w:r>
        <w:rPr>
          <w:rFonts w:eastAsia="Times New Roman"/>
          <w:sz w:val="28"/>
          <w:szCs w:val="28"/>
        </w:rPr>
        <w:t>об отказе в приеме к рассмотрению заявления.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 Формирование и направление межведомственных запросов документов (информации), необходимых для рассмотрения заявления.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3.3.1.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2.6.3 настоящего административного регламента.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3.3.2. В случае если документы (информация), предусмотренные пунктом 2.6.3 настоящего административного регламента, не были представлены заявителем по собственной инициативе, специалист уполномоченного органа, ответственный за рассмотрение заявления,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 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3.3.3. В случае если заявителем самостоятельно представлены </w:t>
      </w:r>
      <w:r>
        <w:rPr>
          <w:rFonts w:eastAsia="Times New Roman"/>
          <w:sz w:val="28"/>
          <w:szCs w:val="28"/>
        </w:rPr>
        <w:br/>
        <w:t xml:space="preserve">все документы, необходимые для предоставления муниципальной услуги </w:t>
      </w:r>
      <w:r>
        <w:rPr>
          <w:rFonts w:eastAsia="Times New Roman"/>
          <w:sz w:val="28"/>
          <w:szCs w:val="28"/>
        </w:rPr>
        <w:br/>
        <w:t>и в распоряжении уполномоченного органа имеется вся информация, необходимая для ее предоставления, специалист уполномоченного органа, ответственный за рассмотрение заявления, переходит к исполнению следующей административной процедуры настоящего административного регламента.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3.3.4. Максимальный срок исполнения </w:t>
      </w:r>
      <w:r w:rsidR="00263576">
        <w:rPr>
          <w:rFonts w:eastAsia="Times New Roman"/>
          <w:sz w:val="28"/>
          <w:szCs w:val="28"/>
        </w:rPr>
        <w:t xml:space="preserve">административной </w:t>
      </w:r>
      <w:r w:rsidR="00263576">
        <w:rPr>
          <w:rFonts w:eastAsia="Times New Roman"/>
          <w:sz w:val="28"/>
          <w:szCs w:val="28"/>
        </w:rPr>
        <w:br/>
        <w:t xml:space="preserve">процедуры - </w:t>
      </w:r>
      <w:r w:rsidR="0034418E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дня со дня окончания приема документов и регистрации заявления.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 </w:t>
      </w:r>
      <w:r>
        <w:rPr>
          <w:sz w:val="28"/>
          <w:szCs w:val="28"/>
        </w:rPr>
        <w:t>Рассмотрение заявления и осуществление проверки соответствия заявителя и его заявления установленным требованиям.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3.4.1. </w:t>
      </w:r>
      <w:r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</w:t>
      </w:r>
      <w:r>
        <w:rPr>
          <w:rFonts w:eastAsia="Times New Roman"/>
          <w:sz w:val="28"/>
          <w:szCs w:val="28"/>
        </w:rPr>
        <w:t>специалисту уполномоченного органа, ответственному за рассмотрение заявления.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3.4.2. Специалист уполномоченного органа, ответственный </w:t>
      </w:r>
      <w:r>
        <w:rPr>
          <w:rFonts w:eastAsia="Times New Roman"/>
          <w:sz w:val="28"/>
          <w:szCs w:val="28"/>
        </w:rPr>
        <w:br/>
        <w:t>за рассмотрение заявления: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осуществляет проверку соответствия заявителя и его заявления требованиям, указанным в пункте 1.2 настоящего административного регламента;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рассматривает заявление </w:t>
      </w:r>
      <w:r>
        <w:rPr>
          <w:sz w:val="28"/>
          <w:szCs w:val="28"/>
        </w:rPr>
        <w:t xml:space="preserve">на предмет отсутствия (наличия) оснований для отказа в предоставлении муниципальной услуги, предусмотренных </w:t>
      </w:r>
      <w:hyperlink r:id="rId16" w:history="1">
        <w:r>
          <w:rPr>
            <w:rStyle w:val="a3"/>
            <w:color w:val="auto"/>
            <w:sz w:val="28"/>
            <w:szCs w:val="28"/>
            <w:u w:val="none"/>
          </w:rPr>
          <w:t>пунктом 2.</w:t>
        </w:r>
      </w:hyperlink>
      <w:r>
        <w:rPr>
          <w:sz w:val="28"/>
          <w:szCs w:val="28"/>
        </w:rPr>
        <w:t>8.2 настоящего административного регламента;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в) подготавливает проект решения о заключении Договора </w:t>
      </w:r>
      <w:r>
        <w:rPr>
          <w:rFonts w:eastAsia="Times New Roman"/>
          <w:sz w:val="28"/>
          <w:szCs w:val="28"/>
        </w:rPr>
        <w:br/>
        <w:t xml:space="preserve">на размещение НТО в случае, если </w:t>
      </w:r>
      <w:r>
        <w:rPr>
          <w:sz w:val="28"/>
          <w:szCs w:val="28"/>
        </w:rPr>
        <w:t xml:space="preserve">основания для отказа в предоставлении муниципальной услуги, предусмотренные </w:t>
      </w:r>
      <w:hyperlink r:id="rId17" w:history="1">
        <w:r>
          <w:rPr>
            <w:rStyle w:val="a3"/>
            <w:color w:val="auto"/>
            <w:sz w:val="28"/>
            <w:szCs w:val="28"/>
            <w:u w:val="none"/>
          </w:rPr>
          <w:t>пунктом 2.</w:t>
        </w:r>
      </w:hyperlink>
      <w:r>
        <w:rPr>
          <w:sz w:val="28"/>
          <w:szCs w:val="28"/>
        </w:rPr>
        <w:t>8.2 настоящего административного регламента, не выявлены</w:t>
      </w:r>
      <w:r>
        <w:rPr>
          <w:rFonts w:eastAsia="Times New Roman"/>
          <w:sz w:val="28"/>
          <w:szCs w:val="28"/>
        </w:rPr>
        <w:t>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подготавливает проект решения об отказе в заключени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Договора на размещение НТО в случае, если </w:t>
      </w:r>
      <w:r>
        <w:rPr>
          <w:sz w:val="28"/>
          <w:szCs w:val="28"/>
        </w:rPr>
        <w:t xml:space="preserve">основания для отказа в предоставлении муниципальной услуги, предусмотренные </w:t>
      </w:r>
      <w:hyperlink r:id="rId18" w:history="1">
        <w:r>
          <w:rPr>
            <w:rStyle w:val="a3"/>
            <w:color w:val="auto"/>
            <w:sz w:val="28"/>
            <w:szCs w:val="28"/>
            <w:u w:val="none"/>
          </w:rPr>
          <w:t>пунктом 2.</w:t>
        </w:r>
      </w:hyperlink>
      <w:r>
        <w:rPr>
          <w:sz w:val="28"/>
          <w:szCs w:val="28"/>
        </w:rPr>
        <w:t>8.2 настоящего административного регламента, выявлены</w:t>
      </w:r>
      <w:r>
        <w:rPr>
          <w:rFonts w:eastAsia="Times New Roman"/>
          <w:sz w:val="28"/>
          <w:szCs w:val="28"/>
        </w:rPr>
        <w:t>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д) передает проект решения, указанного в подпункте «в» либо </w:t>
      </w:r>
      <w:r>
        <w:rPr>
          <w:rFonts w:eastAsia="Times New Roman"/>
          <w:sz w:val="28"/>
          <w:szCs w:val="28"/>
        </w:rPr>
        <w:lastRenderedPageBreak/>
        <w:t xml:space="preserve">подпункте «г» настоящего пункта (далее – решение), </w:t>
      </w:r>
      <w:r>
        <w:rPr>
          <w:sz w:val="28"/>
          <w:szCs w:val="28"/>
        </w:rPr>
        <w:t>должностному лицу уполномоченного органа, наделенному полномочиями на подписание решения (далее – уполномоченное должностное лицо)</w:t>
      </w:r>
      <w:r>
        <w:rPr>
          <w:rFonts w:eastAsia="Times New Roman"/>
          <w:sz w:val="28"/>
          <w:szCs w:val="28"/>
        </w:rPr>
        <w:t>.</w:t>
      </w:r>
      <w:proofErr w:type="gramEnd"/>
    </w:p>
    <w:p w:rsidR="003B1756" w:rsidRPr="00957E01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3.4.3. Максимальный срок выполнения административной процедуры составляет </w:t>
      </w:r>
      <w:r w:rsidR="0034418E">
        <w:rPr>
          <w:sz w:val="28"/>
          <w:szCs w:val="28"/>
        </w:rPr>
        <w:t>4</w:t>
      </w:r>
      <w:r w:rsidR="00703A72" w:rsidRPr="00957E01">
        <w:rPr>
          <w:sz w:val="28"/>
          <w:szCs w:val="28"/>
        </w:rPr>
        <w:t xml:space="preserve"> </w:t>
      </w:r>
      <w:r w:rsidR="0034418E">
        <w:rPr>
          <w:sz w:val="28"/>
          <w:szCs w:val="28"/>
        </w:rPr>
        <w:t xml:space="preserve"> дня</w:t>
      </w:r>
      <w:r w:rsidR="00957E01">
        <w:rPr>
          <w:sz w:val="26"/>
          <w:szCs w:val="26"/>
        </w:rPr>
        <w:t>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3.4.4. Результатом выполнения административной процедуры является подготовка и передача проекта решения уполномоченному должностному лицу.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Принятие решения о заключении Договора на размещение НТО либо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на размещение НТО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3.5.1. Основанием для начала административной процедуры является поступление проекта решения уполномоченному должностному лицу.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3.5.2. Уполномоченное должностное лицо: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подписывает проект решения;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передает подписанное решение специалисту уполномоченного органа, ответственному за вручение (направление) заявителю либо направление в МФЦ решения.</w:t>
      </w:r>
    </w:p>
    <w:p w:rsidR="003B1756" w:rsidRPr="00975129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Максимальный срок выполнения административной процедуры составляет </w:t>
      </w:r>
      <w:r w:rsidR="00975129">
        <w:rPr>
          <w:b/>
          <w:sz w:val="28"/>
          <w:szCs w:val="28"/>
        </w:rPr>
        <w:t xml:space="preserve"> </w:t>
      </w:r>
      <w:r w:rsidR="00975129" w:rsidRPr="00975129">
        <w:rPr>
          <w:sz w:val="28"/>
          <w:szCs w:val="28"/>
        </w:rPr>
        <w:t>2 дня.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3.5.4. Результатом выполнения административной процедуры является принятие и передача решения специалисту уполномоченного органа, ответственному за вручение (направление) заявителю либо направление в МФЦ решения.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Вручение (направление) заявителю либо направление в МФЦ решения о заключении Договора на размещение НТО либо об отказе </w:t>
      </w:r>
      <w:r>
        <w:rPr>
          <w:sz w:val="28"/>
          <w:szCs w:val="28"/>
        </w:rPr>
        <w:br/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на размещение НТО.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Основанием для начала административной процедуры является поступление решения специалисту уполномоченного органа, ответственному за вручение (направление) заявителю либо направление </w:t>
      </w:r>
      <w:r>
        <w:rPr>
          <w:sz w:val="28"/>
          <w:szCs w:val="28"/>
        </w:rPr>
        <w:br/>
        <w:t>в МФЦ решения.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3.6.2. </w:t>
      </w:r>
      <w:r>
        <w:rPr>
          <w:sz w:val="28"/>
          <w:szCs w:val="28"/>
        </w:rPr>
        <w:t xml:space="preserve">Специалист уполномоченного органа, ответственный </w:t>
      </w:r>
      <w:r>
        <w:rPr>
          <w:sz w:val="28"/>
          <w:szCs w:val="28"/>
        </w:rPr>
        <w:br/>
        <w:t>за вручение (направление) заявителю либо направление в МФЦ решения, осуществляет одно из следующих действий: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вручает решение заявителю лично под роспись;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направляет решение заявителю по почте заказным письмом (при наличии соответствующего указания в заявлении);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в) направляет решение в МФЦ (в случае поступления заявления через МФЦ, если иной способ получения не указан в заявлении).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3.6.3. </w:t>
      </w:r>
      <w:r>
        <w:rPr>
          <w:sz w:val="28"/>
          <w:szCs w:val="28"/>
        </w:rPr>
        <w:t>Максимальный срок выполнения администр</w:t>
      </w:r>
      <w:r w:rsidR="00A318D0">
        <w:rPr>
          <w:sz w:val="28"/>
          <w:szCs w:val="28"/>
        </w:rPr>
        <w:t xml:space="preserve">ативной процедуры составляет </w:t>
      </w:r>
      <w:r w:rsidR="0034418E">
        <w:rPr>
          <w:sz w:val="28"/>
          <w:szCs w:val="28"/>
        </w:rPr>
        <w:t>2 дня</w:t>
      </w:r>
      <w:r w:rsidRPr="00975129">
        <w:rPr>
          <w:sz w:val="28"/>
          <w:szCs w:val="28"/>
        </w:rPr>
        <w:t>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3.6.4. </w:t>
      </w:r>
      <w:r>
        <w:rPr>
          <w:sz w:val="28"/>
          <w:szCs w:val="28"/>
        </w:rPr>
        <w:t>Результатом выполнения административной процедуры является вручение (направление) заявителю либо направление в МФЦ решения.</w:t>
      </w:r>
    </w:p>
    <w:p w:rsidR="003B1756" w:rsidRDefault="003B1756" w:rsidP="003B17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1756" w:rsidRDefault="003B1756" w:rsidP="00350506">
      <w:pPr>
        <w:widowControl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3B1756" w:rsidRDefault="003B1756" w:rsidP="003B1756">
      <w:pPr>
        <w:widowControl w:val="0"/>
        <w:spacing w:line="240" w:lineRule="exact"/>
        <w:jc w:val="center"/>
        <w:rPr>
          <w:sz w:val="28"/>
          <w:szCs w:val="28"/>
        </w:rPr>
      </w:pPr>
    </w:p>
    <w:p w:rsidR="003D1EF3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</w:t>
      </w:r>
      <w:r w:rsidR="003D1EF3">
        <w:rPr>
          <w:rFonts w:ascii="Times New Roman" w:hAnsi="Times New Roman"/>
          <w:sz w:val="28"/>
          <w:szCs w:val="28"/>
        </w:rPr>
        <w:t xml:space="preserve">администрацией </w:t>
      </w:r>
      <w:r w:rsidR="00350506">
        <w:rPr>
          <w:rFonts w:ascii="Times New Roman" w:hAnsi="Times New Roman"/>
          <w:sz w:val="28"/>
          <w:szCs w:val="28"/>
        </w:rPr>
        <w:t>Логовского</w:t>
      </w:r>
      <w:r w:rsidR="003D1EF3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3D1EF3">
        <w:rPr>
          <w:rFonts w:ascii="Times New Roman" w:hAnsi="Times New Roman"/>
          <w:sz w:val="28"/>
          <w:szCs w:val="28"/>
        </w:rPr>
        <w:t xml:space="preserve">администрации </w:t>
      </w:r>
      <w:r w:rsidR="00350506">
        <w:rPr>
          <w:rFonts w:ascii="Times New Roman" w:hAnsi="Times New Roman"/>
          <w:sz w:val="28"/>
          <w:szCs w:val="28"/>
        </w:rPr>
        <w:t>Логовского</w:t>
      </w:r>
      <w:r w:rsidR="003D1EF3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</w:rPr>
        <w:t>участвующими в предоставлении муниципальной услуги, осуществляется должностными лицами</w:t>
      </w:r>
      <w:r w:rsidR="003D1EF3">
        <w:rPr>
          <w:rFonts w:ascii="Times New Roman" w:hAnsi="Times New Roman"/>
          <w:sz w:val="28"/>
          <w:szCs w:val="28"/>
        </w:rPr>
        <w:t xml:space="preserve"> администрации </w:t>
      </w:r>
      <w:r w:rsidR="00350506">
        <w:rPr>
          <w:rFonts w:ascii="Times New Roman" w:hAnsi="Times New Roman"/>
          <w:sz w:val="28"/>
          <w:szCs w:val="28"/>
        </w:rPr>
        <w:t>Логовского</w:t>
      </w:r>
      <w:r w:rsidR="003D1EF3">
        <w:rPr>
          <w:rFonts w:ascii="Times New Roman" w:hAnsi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</w:rPr>
        <w:t xml:space="preserve"> специально уполномоченными на осуществление данного контроля, руководителем </w:t>
      </w:r>
      <w:r w:rsidR="003D1EF3">
        <w:rPr>
          <w:rFonts w:ascii="Times New Roman" w:hAnsi="Times New Roman"/>
          <w:sz w:val="28"/>
          <w:szCs w:val="28"/>
        </w:rPr>
        <w:t xml:space="preserve">администрации </w:t>
      </w:r>
      <w:r w:rsidR="00350506">
        <w:rPr>
          <w:rFonts w:ascii="Times New Roman" w:hAnsi="Times New Roman"/>
          <w:sz w:val="28"/>
          <w:szCs w:val="28"/>
        </w:rPr>
        <w:t>Логовского</w:t>
      </w:r>
      <w:r w:rsidR="003D1EF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3D1EF3">
        <w:rPr>
          <w:rFonts w:ascii="Times New Roman" w:hAnsi="Times New Roman"/>
          <w:sz w:val="28"/>
          <w:szCs w:val="28"/>
        </w:rPr>
        <w:t xml:space="preserve">администрации </w:t>
      </w:r>
      <w:r w:rsidR="00350506">
        <w:rPr>
          <w:rFonts w:ascii="Times New Roman" w:hAnsi="Times New Roman"/>
          <w:sz w:val="28"/>
          <w:szCs w:val="28"/>
        </w:rPr>
        <w:t xml:space="preserve">Логовского </w:t>
      </w:r>
      <w:r w:rsidR="003D1EF3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на основании распоряжения руководителя </w:t>
      </w:r>
      <w:r w:rsidR="003D1EF3">
        <w:rPr>
          <w:rFonts w:ascii="Times New Roman" w:hAnsi="Times New Roman"/>
          <w:sz w:val="28"/>
          <w:szCs w:val="28"/>
        </w:rPr>
        <w:t xml:space="preserve">администрации </w:t>
      </w:r>
      <w:r w:rsidR="00350506">
        <w:rPr>
          <w:rFonts w:ascii="Times New Roman" w:hAnsi="Times New Roman"/>
          <w:sz w:val="28"/>
          <w:szCs w:val="28"/>
        </w:rPr>
        <w:t>Логовского</w:t>
      </w:r>
      <w:r w:rsidR="003D1EF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="003D1EF3">
        <w:rPr>
          <w:rFonts w:ascii="Times New Roman" w:hAnsi="Times New Roman"/>
          <w:sz w:val="28"/>
          <w:szCs w:val="28"/>
        </w:rPr>
        <w:t xml:space="preserve">администрации </w:t>
      </w:r>
      <w:r w:rsidR="00350506">
        <w:rPr>
          <w:rFonts w:ascii="Times New Roman" w:hAnsi="Times New Roman"/>
          <w:sz w:val="28"/>
          <w:szCs w:val="28"/>
        </w:rPr>
        <w:t>Логовского</w:t>
      </w:r>
      <w:r w:rsidR="003D1EF3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</w:rPr>
        <w:t>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="00816DEB">
        <w:rPr>
          <w:rFonts w:ascii="Times New Roman" w:hAnsi="Times New Roman"/>
          <w:sz w:val="28"/>
          <w:szCs w:val="28"/>
        </w:rPr>
        <w:t xml:space="preserve">администрации </w:t>
      </w:r>
      <w:r w:rsidR="00350506">
        <w:rPr>
          <w:rFonts w:ascii="Times New Roman" w:hAnsi="Times New Roman"/>
          <w:sz w:val="28"/>
          <w:szCs w:val="28"/>
        </w:rPr>
        <w:t>Логовского</w:t>
      </w:r>
      <w:r w:rsidR="00816DEB">
        <w:rPr>
          <w:rFonts w:ascii="Times New Roman" w:hAnsi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</w:rPr>
        <w:t>участвующими в предоставлении муниципальной услуги, положений настоящего административного регламента, нормативных правовых ак</w:t>
      </w:r>
      <w:r w:rsidR="00816DEB">
        <w:rPr>
          <w:rFonts w:ascii="Times New Roman" w:hAnsi="Times New Roman"/>
          <w:sz w:val="28"/>
          <w:szCs w:val="28"/>
        </w:rPr>
        <w:t xml:space="preserve">тов, регулирующих деятельность  </w:t>
      </w:r>
      <w:r>
        <w:rPr>
          <w:rFonts w:ascii="Times New Roman" w:hAnsi="Times New Roman"/>
          <w:sz w:val="28"/>
          <w:szCs w:val="28"/>
        </w:rPr>
        <w:t>по предоставлению муниципальной услуги при осуществлении отдельных административных процедур и предо</w:t>
      </w:r>
      <w:r w:rsidR="00975129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>
        <w:rPr>
          <w:rFonts w:ascii="Times New Roman" w:hAnsi="Times New Roman"/>
          <w:sz w:val="28"/>
          <w:szCs w:val="28"/>
        </w:rPr>
        <w:t>в целом.</w:t>
      </w:r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/>
          <w:sz w:val="28"/>
          <w:szCs w:val="28"/>
        </w:rPr>
        <w:t>Плановые проверки осуществления отдельных административных процеду</w:t>
      </w:r>
      <w:r w:rsidR="000D0742">
        <w:rPr>
          <w:rFonts w:ascii="Times New Roman" w:hAnsi="Times New Roman"/>
          <w:sz w:val="28"/>
          <w:szCs w:val="28"/>
        </w:rPr>
        <w:t xml:space="preserve">р проводятся 1 раз в полугодие; </w:t>
      </w:r>
      <w:r>
        <w:rPr>
          <w:rFonts w:ascii="Times New Roman" w:hAnsi="Times New Roman"/>
          <w:sz w:val="28"/>
          <w:szCs w:val="28"/>
        </w:rPr>
        <w:t xml:space="preserve">полноты </w:t>
      </w:r>
      <w:r>
        <w:rPr>
          <w:rFonts w:ascii="Times New Roman" w:hAnsi="Times New Roman"/>
          <w:sz w:val="28"/>
          <w:szCs w:val="28"/>
        </w:rPr>
        <w:br/>
        <w:t xml:space="preserve">и качества предоставления муниципальной услуги в целом - 1 раз в год, внеплановые - при поступлении в </w:t>
      </w:r>
      <w:r w:rsidR="00816DEB">
        <w:rPr>
          <w:rFonts w:ascii="Times New Roman" w:hAnsi="Times New Roman"/>
          <w:sz w:val="28"/>
          <w:szCs w:val="28"/>
        </w:rPr>
        <w:t xml:space="preserve">администрацию </w:t>
      </w:r>
      <w:r w:rsidR="00350506">
        <w:rPr>
          <w:rFonts w:ascii="Times New Roman" w:hAnsi="Times New Roman"/>
          <w:sz w:val="28"/>
          <w:szCs w:val="28"/>
        </w:rPr>
        <w:t>Логовского</w:t>
      </w:r>
      <w:r w:rsidR="00816DEB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</w:t>
      </w:r>
      <w:r w:rsidR="000D0742">
        <w:rPr>
          <w:rFonts w:ascii="Times New Roman" w:hAnsi="Times New Roman"/>
          <w:sz w:val="28"/>
          <w:szCs w:val="28"/>
        </w:rPr>
        <w:t xml:space="preserve">ия настоящего административного </w:t>
      </w:r>
      <w:r>
        <w:rPr>
          <w:rFonts w:ascii="Times New Roman" w:hAnsi="Times New Roman"/>
          <w:sz w:val="28"/>
          <w:szCs w:val="28"/>
        </w:rPr>
        <w:t>регламента.</w:t>
      </w:r>
      <w:proofErr w:type="gramEnd"/>
    </w:p>
    <w:p w:rsidR="003B1756" w:rsidRDefault="003B1756" w:rsidP="003B1756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По результатам проведенной проверки составляется акт, </w:t>
      </w:r>
      <w:r>
        <w:rPr>
          <w:rFonts w:ascii="Times New Roman" w:hAnsi="Times New Roman"/>
          <w:sz w:val="28"/>
          <w:szCs w:val="28"/>
        </w:rPr>
        <w:br/>
        <w:t xml:space="preserve">в котором отражаются выявленные нарушения и предложения </w:t>
      </w:r>
      <w:r>
        <w:rPr>
          <w:rFonts w:ascii="Times New Roman" w:hAnsi="Times New Roman"/>
          <w:sz w:val="28"/>
          <w:szCs w:val="28"/>
        </w:rPr>
        <w:br/>
        <w:t>по их устранению. Акт подписывается должностным лицом, уполномоченным на проведение проверки.</w:t>
      </w:r>
    </w:p>
    <w:p w:rsidR="003B1756" w:rsidRDefault="003B1756" w:rsidP="003B1756">
      <w:pPr>
        <w:widowControl w:val="0"/>
        <w:autoSpaceDE w:val="0"/>
        <w:ind w:right="-1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Должностные лица </w:t>
      </w:r>
      <w:r w:rsidR="00816DEB">
        <w:rPr>
          <w:sz w:val="28"/>
          <w:szCs w:val="28"/>
        </w:rPr>
        <w:t xml:space="preserve">администрации </w:t>
      </w:r>
      <w:r w:rsidR="00350506">
        <w:rPr>
          <w:sz w:val="28"/>
          <w:szCs w:val="28"/>
        </w:rPr>
        <w:t>Логовского</w:t>
      </w:r>
      <w:r w:rsidR="00816DEB">
        <w:rPr>
          <w:sz w:val="28"/>
          <w:szCs w:val="28"/>
        </w:rPr>
        <w:t xml:space="preserve"> сельского поселения, </w:t>
      </w:r>
      <w:r>
        <w:rPr>
          <w:sz w:val="28"/>
          <w:szCs w:val="28"/>
        </w:rPr>
        <w:t>участвующие в предоставлении муниципальной услуги, несу</w:t>
      </w:r>
      <w:r w:rsidR="00816DEB">
        <w:rPr>
          <w:sz w:val="28"/>
          <w:szCs w:val="28"/>
        </w:rPr>
        <w:t xml:space="preserve">т персональную ответственность </w:t>
      </w:r>
      <w:r>
        <w:rPr>
          <w:sz w:val="28"/>
          <w:szCs w:val="28"/>
        </w:rPr>
        <w:t xml:space="preserve">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</w:t>
      </w:r>
      <w:r>
        <w:rPr>
          <w:sz w:val="28"/>
          <w:szCs w:val="28"/>
        </w:rPr>
        <w:lastRenderedPageBreak/>
        <w:t xml:space="preserve">случае выявления нарушений виновные несут ответственность </w:t>
      </w:r>
      <w:r>
        <w:rPr>
          <w:sz w:val="28"/>
          <w:szCs w:val="28"/>
        </w:rPr>
        <w:br/>
        <w:t>в соответствии с действующим законодательством Российской Федерации и Волгоградской области.</w:t>
      </w:r>
    </w:p>
    <w:p w:rsidR="003B1756" w:rsidRDefault="003B1756" w:rsidP="00816DEB">
      <w:pPr>
        <w:pStyle w:val="ConsPlusNormal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Самостоятельной формой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816DEB">
        <w:rPr>
          <w:rFonts w:ascii="Times New Roman" w:hAnsi="Times New Roman"/>
          <w:sz w:val="28"/>
          <w:szCs w:val="28"/>
        </w:rPr>
        <w:t xml:space="preserve">администрацию </w:t>
      </w:r>
      <w:r w:rsidR="00350506">
        <w:rPr>
          <w:rFonts w:ascii="Times New Roman" w:hAnsi="Times New Roman"/>
          <w:sz w:val="28"/>
          <w:szCs w:val="28"/>
        </w:rPr>
        <w:t>Логовского</w:t>
      </w:r>
      <w:r w:rsidR="00816DE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75129" w:rsidRDefault="00975129" w:rsidP="00975129">
      <w:pPr>
        <w:widowControl w:val="0"/>
        <w:autoSpaceDE w:val="0"/>
        <w:ind w:right="-16" w:firstLine="567"/>
        <w:jc w:val="both"/>
        <w:rPr>
          <w:sz w:val="28"/>
          <w:szCs w:val="28"/>
        </w:rPr>
      </w:pPr>
    </w:p>
    <w:p w:rsidR="00975129" w:rsidRDefault="00975129" w:rsidP="00975129">
      <w:pPr>
        <w:autoSpaceDE w:val="0"/>
        <w:autoSpaceDN w:val="0"/>
        <w:adjustRightInd w:val="0"/>
        <w:ind w:left="4678" w:firstLine="284"/>
      </w:pPr>
    </w:p>
    <w:p w:rsidR="00816DEB" w:rsidRDefault="00816DEB" w:rsidP="00816DEB">
      <w:pPr>
        <w:pStyle w:val="ConsPlusNormal0"/>
        <w:widowControl w:val="0"/>
        <w:ind w:firstLine="709"/>
        <w:jc w:val="both"/>
        <w:rPr>
          <w:sz w:val="28"/>
          <w:szCs w:val="28"/>
        </w:rPr>
      </w:pPr>
    </w:p>
    <w:p w:rsidR="00816DEB" w:rsidRPr="00C810FB" w:rsidRDefault="00816DEB" w:rsidP="00816DE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810FB">
        <w:rPr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975129" w:rsidRDefault="00816DEB" w:rsidP="00975129">
      <w:pPr>
        <w:autoSpaceDE w:val="0"/>
        <w:ind w:right="-16" w:firstLine="708"/>
        <w:jc w:val="both"/>
        <w:rPr>
          <w:color w:val="FF0000"/>
          <w:sz w:val="26"/>
          <w:szCs w:val="26"/>
        </w:rPr>
      </w:pPr>
      <w:r w:rsidRPr="00C810FB">
        <w:rPr>
          <w:b/>
          <w:sz w:val="28"/>
          <w:szCs w:val="28"/>
        </w:rPr>
        <w:t xml:space="preserve">и действий (бездействия) уполномоченного органа, МФЦ, </w:t>
      </w:r>
      <w:r w:rsidRPr="00C810FB">
        <w:rPr>
          <w:b/>
          <w:bCs/>
          <w:sz w:val="28"/>
          <w:szCs w:val="28"/>
        </w:rPr>
        <w:t>муни</w:t>
      </w:r>
      <w:r w:rsidR="00975129">
        <w:rPr>
          <w:b/>
          <w:bCs/>
          <w:sz w:val="28"/>
          <w:szCs w:val="28"/>
        </w:rPr>
        <w:t>ципальных служащих, учас</w:t>
      </w:r>
      <w:r w:rsidR="000D0742">
        <w:rPr>
          <w:b/>
          <w:bCs/>
          <w:sz w:val="28"/>
          <w:szCs w:val="28"/>
        </w:rPr>
        <w:t>твующих в предоставлении услуги</w:t>
      </w:r>
    </w:p>
    <w:p w:rsidR="00816DEB" w:rsidRPr="00C810FB" w:rsidRDefault="00816DEB" w:rsidP="00816DEB">
      <w:pPr>
        <w:pStyle w:val="ConsPlusNormal0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810FB">
        <w:rPr>
          <w:sz w:val="28"/>
          <w:szCs w:val="28"/>
        </w:rPr>
        <w:t>5.1. Заявитель может обратиться с жалобой на решения и действия (без</w:t>
      </w:r>
      <w:r w:rsidR="00975129">
        <w:rPr>
          <w:sz w:val="28"/>
          <w:szCs w:val="28"/>
        </w:rPr>
        <w:t xml:space="preserve">действие) администрации </w:t>
      </w:r>
      <w:r w:rsidR="000D0742">
        <w:rPr>
          <w:sz w:val="28"/>
          <w:szCs w:val="28"/>
        </w:rPr>
        <w:t>Логовского</w:t>
      </w:r>
      <w:r w:rsidR="00975129">
        <w:rPr>
          <w:sz w:val="28"/>
          <w:szCs w:val="28"/>
        </w:rPr>
        <w:t xml:space="preserve"> сельского поселения</w:t>
      </w:r>
      <w:r w:rsidRPr="00C810FB">
        <w:rPr>
          <w:sz w:val="28"/>
          <w:szCs w:val="28"/>
        </w:rPr>
        <w:t>,</w:t>
      </w:r>
      <w:r w:rsidRPr="00C810FB">
        <w:rPr>
          <w:b/>
          <w:sz w:val="28"/>
          <w:szCs w:val="28"/>
        </w:rPr>
        <w:t xml:space="preserve"> </w:t>
      </w:r>
      <w:r w:rsidRPr="00C810FB">
        <w:rPr>
          <w:sz w:val="28"/>
          <w:szCs w:val="28"/>
        </w:rPr>
        <w:t>МФЦ</w:t>
      </w:r>
      <w:r w:rsidRPr="00C810FB">
        <w:rPr>
          <w:bCs/>
          <w:sz w:val="28"/>
          <w:szCs w:val="28"/>
        </w:rPr>
        <w:t>, муниципальных служащих, работников, в том ч</w:t>
      </w:r>
      <w:r w:rsidRPr="00C810FB">
        <w:rPr>
          <w:sz w:val="28"/>
          <w:szCs w:val="28"/>
        </w:rPr>
        <w:t>исле в следующих случаях: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 xml:space="preserve">1)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1.3. статьи 16 </w:t>
      </w:r>
      <w:r w:rsidRPr="00C810FB">
        <w:rPr>
          <w:bCs/>
          <w:sz w:val="28"/>
          <w:szCs w:val="28"/>
        </w:rPr>
        <w:t>Федерального закона № 210-ФЗ</w:t>
      </w:r>
      <w:r w:rsidRPr="00C810FB">
        <w:rPr>
          <w:sz w:val="28"/>
          <w:szCs w:val="28"/>
        </w:rPr>
        <w:t>;</w:t>
      </w:r>
    </w:p>
    <w:p w:rsidR="00816DEB" w:rsidRPr="00C810FB" w:rsidRDefault="00816DEB" w:rsidP="00816DEB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816DEB" w:rsidRPr="00C810FB" w:rsidRDefault="00816DEB" w:rsidP="00816DEB">
      <w:pPr>
        <w:autoSpaceDE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810FB">
        <w:rPr>
          <w:sz w:val="28"/>
          <w:szCs w:val="28"/>
        </w:rPr>
        <w:t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C810F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1.3. статьи 16 </w:t>
      </w:r>
      <w:r w:rsidRPr="00C810FB">
        <w:rPr>
          <w:bCs/>
          <w:sz w:val="28"/>
          <w:szCs w:val="28"/>
        </w:rPr>
        <w:t>Федерального закона №      210-ФЗ</w:t>
      </w:r>
      <w:r w:rsidRPr="00C810FB">
        <w:rPr>
          <w:sz w:val="28"/>
          <w:szCs w:val="28"/>
        </w:rPr>
        <w:t>;</w:t>
      </w:r>
    </w:p>
    <w:p w:rsidR="00816DEB" w:rsidRPr="00C810FB" w:rsidRDefault="00816DEB" w:rsidP="00816DEB">
      <w:pPr>
        <w:autoSpaceDE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lastRenderedPageBreak/>
        <w:t>5)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816DEB" w:rsidRPr="00C810FB" w:rsidRDefault="00975129" w:rsidP="00816DEB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отказ администрации </w:t>
      </w:r>
      <w:r w:rsidR="000D0742">
        <w:rPr>
          <w:rFonts w:ascii="Times New Roman" w:hAnsi="Times New Roman" w:cs="Times New Roman"/>
          <w:sz w:val="28"/>
          <w:szCs w:val="28"/>
        </w:rPr>
        <w:t>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6DEB" w:rsidRPr="00C810FB">
        <w:rPr>
          <w:rFonts w:ascii="Times New Roman" w:hAnsi="Times New Roman" w:cs="Times New Roman"/>
          <w:sz w:val="28"/>
          <w:szCs w:val="28"/>
        </w:rPr>
        <w:t>, должност</w:t>
      </w:r>
      <w:r>
        <w:rPr>
          <w:rFonts w:ascii="Times New Roman" w:hAnsi="Times New Roman" w:cs="Times New Roman"/>
          <w:sz w:val="28"/>
          <w:szCs w:val="28"/>
        </w:rPr>
        <w:t xml:space="preserve">ного лица администрации </w:t>
      </w:r>
      <w:r w:rsidR="000D0742">
        <w:rPr>
          <w:rFonts w:ascii="Times New Roman" w:hAnsi="Times New Roman" w:cs="Times New Roman"/>
          <w:sz w:val="28"/>
          <w:szCs w:val="28"/>
        </w:rPr>
        <w:t>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6DEB" w:rsidRPr="00C810FB">
        <w:rPr>
          <w:rFonts w:ascii="Times New Roman" w:hAnsi="Times New Roman" w:cs="Times New Roman"/>
          <w:sz w:val="28"/>
          <w:szCs w:val="28"/>
        </w:rPr>
        <w:t>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816DEB" w:rsidRPr="00C810FB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1.3. статьи 16</w:t>
      </w:r>
      <w:r w:rsidR="00816DEB" w:rsidRPr="00C810FB">
        <w:rPr>
          <w:sz w:val="28"/>
          <w:szCs w:val="28"/>
        </w:rPr>
        <w:t xml:space="preserve"> </w:t>
      </w:r>
      <w:r w:rsidR="00816DEB" w:rsidRPr="00C810FB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№ 210-ФЗ;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7) нарушение срока или порядка выдачи документов по результатам предоставления муниципальной услуги;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810FB">
        <w:rPr>
          <w:sz w:val="28"/>
          <w:szCs w:val="28"/>
        </w:rPr>
        <w:t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C810FB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1.3. статьи 16 Федерального закона № 210-ФЗ.</w:t>
      </w:r>
    </w:p>
    <w:p w:rsidR="00816DEB" w:rsidRPr="00C810FB" w:rsidRDefault="00816DEB" w:rsidP="00816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9)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</w:t>
      </w:r>
      <w:r w:rsidRPr="00C810FB">
        <w:rPr>
          <w:bCs/>
          <w:sz w:val="28"/>
          <w:szCs w:val="28"/>
        </w:rPr>
        <w:t xml:space="preserve">  </w:t>
      </w:r>
      <w:r w:rsidRPr="00C810FB">
        <w:rPr>
          <w:sz w:val="28"/>
          <w:szCs w:val="28"/>
        </w:rPr>
        <w:t>№ 210-ФЗ.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уполномоченный орган, МФЦ,  либо в Государственное казенное учреждение Волгоградской области «Многофункциональный центр предоставления государственных и муниципальных услуг, являющийся учредителем МФЦ (далее - учредитель МФЦ).  Жалобы на решения и </w:t>
      </w:r>
      <w:r w:rsidRPr="00C810FB">
        <w:rPr>
          <w:sz w:val="28"/>
          <w:szCs w:val="28"/>
        </w:rPr>
        <w:lastRenderedPageBreak/>
        <w:t xml:space="preserve">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810FB">
        <w:rPr>
          <w:sz w:val="28"/>
          <w:szCs w:val="28"/>
        </w:rPr>
        <w:t xml:space="preserve">Жалоба на решения и действия (бездействие) </w:t>
      </w:r>
      <w:r w:rsidR="00200AEA">
        <w:rPr>
          <w:sz w:val="28"/>
          <w:szCs w:val="28"/>
        </w:rPr>
        <w:t xml:space="preserve">администрации </w:t>
      </w:r>
      <w:r w:rsidR="000D0742">
        <w:rPr>
          <w:sz w:val="28"/>
          <w:szCs w:val="28"/>
        </w:rPr>
        <w:t>Логовского</w:t>
      </w:r>
      <w:r w:rsidR="00200AEA">
        <w:rPr>
          <w:sz w:val="28"/>
          <w:szCs w:val="28"/>
        </w:rPr>
        <w:t xml:space="preserve"> сельского поселения</w:t>
      </w:r>
      <w:r w:rsidRPr="00C810FB">
        <w:rPr>
          <w:i/>
          <w:sz w:val="28"/>
          <w:szCs w:val="28"/>
          <w:u w:val="single"/>
        </w:rPr>
        <w:t>,</w:t>
      </w:r>
      <w:r w:rsidRPr="00C810FB">
        <w:rPr>
          <w:sz w:val="28"/>
          <w:szCs w:val="28"/>
        </w:rPr>
        <w:t xml:space="preserve"> должностного лица </w:t>
      </w:r>
      <w:r w:rsidR="00200AEA">
        <w:rPr>
          <w:sz w:val="28"/>
          <w:szCs w:val="28"/>
        </w:rPr>
        <w:t xml:space="preserve">администрации </w:t>
      </w:r>
      <w:r w:rsidR="000D0742">
        <w:rPr>
          <w:sz w:val="28"/>
          <w:szCs w:val="28"/>
        </w:rPr>
        <w:t>Логовского</w:t>
      </w:r>
      <w:r w:rsidR="00200AEA">
        <w:rPr>
          <w:sz w:val="28"/>
          <w:szCs w:val="28"/>
        </w:rPr>
        <w:t xml:space="preserve"> сельского поселения</w:t>
      </w:r>
      <w:r w:rsidRPr="00027701">
        <w:rPr>
          <w:i/>
          <w:sz w:val="28"/>
          <w:szCs w:val="28"/>
        </w:rPr>
        <w:t>,</w:t>
      </w:r>
      <w:r w:rsidRPr="00027701">
        <w:rPr>
          <w:sz w:val="28"/>
          <w:szCs w:val="28"/>
        </w:rPr>
        <w:t xml:space="preserve"> </w:t>
      </w:r>
      <w:r w:rsidRPr="00C810FB">
        <w:rPr>
          <w:sz w:val="28"/>
          <w:szCs w:val="28"/>
        </w:rPr>
        <w:t>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C810FB">
        <w:rPr>
          <w:sz w:val="28"/>
          <w:szCs w:val="28"/>
        </w:rPr>
        <w:t xml:space="preserve"> заявителя. 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816DEB" w:rsidRPr="00C810FB" w:rsidRDefault="00816DEB" w:rsidP="00816DEB">
      <w:pPr>
        <w:autoSpaceDE w:val="0"/>
        <w:ind w:right="-16"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5.4. Жалоба должна содержать:</w:t>
      </w:r>
    </w:p>
    <w:p w:rsidR="00816DEB" w:rsidRPr="00C810FB" w:rsidRDefault="00200AEA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администрации </w:t>
      </w:r>
      <w:r w:rsidR="000D0742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</w:t>
      </w:r>
      <w:r w:rsidR="00816DEB" w:rsidRPr="00C810FB">
        <w:rPr>
          <w:sz w:val="28"/>
          <w:szCs w:val="28"/>
        </w:rPr>
        <w:t>, должностного лица</w:t>
      </w:r>
      <w:r w:rsidR="00816DEB" w:rsidRPr="00C810FB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0D0742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</w:t>
      </w:r>
      <w:r w:rsidR="00816DEB" w:rsidRPr="00C810FB">
        <w:rPr>
          <w:sz w:val="28"/>
          <w:szCs w:val="28"/>
        </w:rPr>
        <w:t xml:space="preserve"> или муниципального служащего, МФЦ, его руководителя и (или) работника, решения и действия (бездействие) которых обжалуются;</w:t>
      </w:r>
    </w:p>
    <w:p w:rsidR="00816DEB" w:rsidRPr="00C810FB" w:rsidRDefault="00816DEB" w:rsidP="00816DEB">
      <w:pPr>
        <w:autoSpaceDE w:val="0"/>
        <w:ind w:right="-16" w:firstLine="720"/>
        <w:jc w:val="both"/>
        <w:rPr>
          <w:sz w:val="28"/>
          <w:szCs w:val="28"/>
        </w:rPr>
      </w:pPr>
      <w:proofErr w:type="gramStart"/>
      <w:r w:rsidRPr="00C810F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6DEB" w:rsidRPr="00C810FB" w:rsidRDefault="00816DEB" w:rsidP="00816DEB">
      <w:pPr>
        <w:autoSpaceDE w:val="0"/>
        <w:ind w:right="-16"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3) сведения об обжалуемых решениях и действиях (без</w:t>
      </w:r>
      <w:r w:rsidR="00200AEA">
        <w:rPr>
          <w:sz w:val="28"/>
          <w:szCs w:val="28"/>
        </w:rPr>
        <w:t xml:space="preserve">действии) администрации </w:t>
      </w:r>
      <w:r w:rsidR="000D0742">
        <w:rPr>
          <w:sz w:val="28"/>
          <w:szCs w:val="28"/>
        </w:rPr>
        <w:t>Логовского</w:t>
      </w:r>
      <w:r w:rsidR="00200AEA">
        <w:rPr>
          <w:sz w:val="28"/>
          <w:szCs w:val="28"/>
        </w:rPr>
        <w:t xml:space="preserve"> сельского поселения</w:t>
      </w:r>
      <w:r w:rsidRPr="00C810FB">
        <w:rPr>
          <w:sz w:val="28"/>
          <w:szCs w:val="28"/>
        </w:rPr>
        <w:t xml:space="preserve">, должностного лица, </w:t>
      </w:r>
      <w:r w:rsidR="00200AEA">
        <w:rPr>
          <w:sz w:val="28"/>
          <w:szCs w:val="28"/>
        </w:rPr>
        <w:t xml:space="preserve">администрации </w:t>
      </w:r>
      <w:r w:rsidR="000D0742">
        <w:rPr>
          <w:sz w:val="28"/>
          <w:szCs w:val="28"/>
        </w:rPr>
        <w:t xml:space="preserve">Логовского </w:t>
      </w:r>
      <w:r w:rsidR="00200AEA">
        <w:rPr>
          <w:sz w:val="28"/>
          <w:szCs w:val="28"/>
        </w:rPr>
        <w:t>сельского поселения</w:t>
      </w:r>
      <w:r w:rsidRPr="00C810FB">
        <w:rPr>
          <w:sz w:val="28"/>
          <w:szCs w:val="28"/>
        </w:rPr>
        <w:t>, либо муниципального служащего, МФЦ, работника МФЦ.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4) доводы, на основании которых заявитель не согласен с решением и действиями (безд</w:t>
      </w:r>
      <w:r w:rsidR="00200AEA">
        <w:rPr>
          <w:sz w:val="28"/>
          <w:szCs w:val="28"/>
        </w:rPr>
        <w:t xml:space="preserve">ействием) администрации </w:t>
      </w:r>
      <w:r w:rsidR="000D0742">
        <w:rPr>
          <w:sz w:val="28"/>
          <w:szCs w:val="28"/>
        </w:rPr>
        <w:t>Логовского</w:t>
      </w:r>
      <w:r w:rsidR="00200AEA">
        <w:rPr>
          <w:sz w:val="28"/>
          <w:szCs w:val="28"/>
        </w:rPr>
        <w:t xml:space="preserve"> сельского поселения</w:t>
      </w:r>
      <w:r w:rsidRPr="00C810FB">
        <w:rPr>
          <w:sz w:val="28"/>
          <w:szCs w:val="28"/>
        </w:rPr>
        <w:t>, должностного лица</w:t>
      </w:r>
      <w:r w:rsidRPr="00C810FB">
        <w:rPr>
          <w:bCs/>
          <w:i/>
          <w:sz w:val="28"/>
          <w:szCs w:val="28"/>
        </w:rPr>
        <w:t xml:space="preserve"> </w:t>
      </w:r>
      <w:r w:rsidR="00200AEA">
        <w:rPr>
          <w:sz w:val="28"/>
          <w:szCs w:val="28"/>
        </w:rPr>
        <w:t xml:space="preserve">администрации </w:t>
      </w:r>
      <w:r w:rsidR="000D0742">
        <w:rPr>
          <w:sz w:val="28"/>
          <w:szCs w:val="28"/>
        </w:rPr>
        <w:t>Логовского</w:t>
      </w:r>
      <w:r w:rsidR="00200AEA">
        <w:rPr>
          <w:sz w:val="28"/>
          <w:szCs w:val="28"/>
        </w:rPr>
        <w:t xml:space="preserve"> сельского поселения</w:t>
      </w:r>
      <w:r w:rsidRPr="00C810FB">
        <w:rPr>
          <w:sz w:val="28"/>
          <w:szCs w:val="28"/>
        </w:rPr>
        <w:t xml:space="preserve"> или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816DEB" w:rsidRPr="00C810FB" w:rsidRDefault="00816DEB" w:rsidP="00816DEB">
      <w:pPr>
        <w:autoSpaceDE w:val="0"/>
        <w:ind w:right="-16"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B69A8" w:rsidRPr="00D25256" w:rsidRDefault="00AB69A8" w:rsidP="00AB69A8">
      <w:pPr>
        <w:autoSpaceDE w:val="0"/>
        <w:ind w:right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</w:t>
      </w:r>
      <w:r w:rsidRPr="00D25256">
        <w:rPr>
          <w:sz w:val="28"/>
          <w:szCs w:val="28"/>
        </w:rPr>
        <w:t xml:space="preserve">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>
        <w:rPr>
          <w:sz w:val="28"/>
          <w:szCs w:val="28"/>
        </w:rPr>
        <w:t xml:space="preserve">администрации </w:t>
      </w:r>
      <w:r w:rsidR="000D0742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 Иловлинского муниципального района</w:t>
      </w:r>
      <w:r w:rsidRPr="00D25256">
        <w:rPr>
          <w:sz w:val="28"/>
          <w:szCs w:val="28"/>
        </w:rPr>
        <w:t xml:space="preserve"> работниками МФЦ</w:t>
      </w:r>
      <w:r>
        <w:rPr>
          <w:sz w:val="28"/>
          <w:szCs w:val="28"/>
        </w:rPr>
        <w:t xml:space="preserve">  </w:t>
      </w:r>
      <w:r w:rsidRPr="00D25256">
        <w:rPr>
          <w:sz w:val="28"/>
          <w:szCs w:val="28"/>
        </w:rPr>
        <w:t>в течение трех дней со дня ее поступления.</w:t>
      </w:r>
    </w:p>
    <w:p w:rsidR="00AB69A8" w:rsidRPr="00C810FB" w:rsidRDefault="00AB69A8" w:rsidP="00200AEA">
      <w:pPr>
        <w:autoSpaceDE w:val="0"/>
        <w:ind w:right="-16" w:firstLine="708"/>
        <w:jc w:val="both"/>
        <w:rPr>
          <w:sz w:val="28"/>
          <w:szCs w:val="28"/>
        </w:rPr>
      </w:pPr>
      <w:proofErr w:type="gramStart"/>
      <w:r w:rsidRPr="00D25256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 xml:space="preserve">администрацию </w:t>
      </w:r>
      <w:r w:rsidR="000D0742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 Иловлинского муниципального района,</w:t>
      </w:r>
      <w:r w:rsidRPr="00D25256">
        <w:rPr>
          <w:sz w:val="28"/>
          <w:szCs w:val="28"/>
        </w:rPr>
        <w:t xml:space="preserve"> МФЦ,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="00200AEA">
        <w:rPr>
          <w:sz w:val="28"/>
          <w:szCs w:val="28"/>
        </w:rPr>
        <w:t xml:space="preserve"> </w:t>
      </w:r>
      <w:r w:rsidR="003810AC">
        <w:rPr>
          <w:sz w:val="28"/>
          <w:szCs w:val="28"/>
        </w:rPr>
        <w:t>Логовского</w:t>
      </w:r>
      <w:r w:rsidR="00200A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Иловлинского муниципального района,</w:t>
      </w:r>
      <w:r w:rsidRPr="00D25256">
        <w:rPr>
          <w:sz w:val="28"/>
          <w:szCs w:val="28"/>
        </w:rPr>
        <w:t xml:space="preserve">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D25256">
        <w:rPr>
          <w:sz w:val="28"/>
          <w:szCs w:val="28"/>
        </w:rPr>
        <w:t xml:space="preserve"> дней со дня ее регистрации.</w:t>
      </w:r>
    </w:p>
    <w:p w:rsidR="00816DEB" w:rsidRPr="00C810FB" w:rsidRDefault="00816DEB" w:rsidP="00816DEB">
      <w:pPr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 xml:space="preserve">5.6. В случае если в жалобе не </w:t>
      </w:r>
      <w:proofErr w:type="gramStart"/>
      <w:r w:rsidRPr="00C810FB">
        <w:rPr>
          <w:sz w:val="28"/>
          <w:szCs w:val="28"/>
        </w:rPr>
        <w:t>указаны</w:t>
      </w:r>
      <w:proofErr w:type="gramEnd"/>
      <w:r w:rsidRPr="00C810FB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816DEB" w:rsidRPr="00C810FB" w:rsidRDefault="00816DEB" w:rsidP="00816DEB">
      <w:pPr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16DEB" w:rsidRPr="00C810FB" w:rsidRDefault="00816DEB" w:rsidP="00816DEB">
      <w:pPr>
        <w:ind w:firstLine="720"/>
        <w:jc w:val="both"/>
        <w:rPr>
          <w:sz w:val="28"/>
          <w:szCs w:val="28"/>
        </w:rPr>
      </w:pPr>
      <w:proofErr w:type="gramStart"/>
      <w:r w:rsidRPr="00C810FB">
        <w:rPr>
          <w:sz w:val="28"/>
          <w:szCs w:val="28"/>
        </w:rPr>
        <w:t>Должностное лицо, работник, наделенные полномочиями по рассмотрению жалоб в соответствии с пунктом 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816DEB" w:rsidRPr="00C810FB" w:rsidRDefault="00816DEB" w:rsidP="00816DEB">
      <w:pPr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16DEB" w:rsidRPr="00C810FB" w:rsidRDefault="00816DEB" w:rsidP="00816DEB">
      <w:pPr>
        <w:ind w:firstLine="720"/>
        <w:jc w:val="both"/>
        <w:rPr>
          <w:sz w:val="28"/>
          <w:szCs w:val="28"/>
        </w:rPr>
      </w:pPr>
      <w:proofErr w:type="gramStart"/>
      <w:r w:rsidRPr="00C810FB">
        <w:rPr>
          <w:sz w:val="28"/>
          <w:szCs w:val="28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816DEB" w:rsidRPr="00C810FB" w:rsidRDefault="00816DEB" w:rsidP="00816DEB">
      <w:pPr>
        <w:ind w:firstLine="720"/>
        <w:jc w:val="both"/>
        <w:rPr>
          <w:bCs/>
          <w:sz w:val="28"/>
          <w:szCs w:val="28"/>
        </w:rPr>
      </w:pPr>
      <w:r w:rsidRPr="00C810FB">
        <w:rPr>
          <w:bCs/>
          <w:sz w:val="28"/>
          <w:szCs w:val="28"/>
        </w:rPr>
        <w:t>В случае</w:t>
      </w:r>
      <w:proofErr w:type="gramStart"/>
      <w:r w:rsidRPr="00C810FB">
        <w:rPr>
          <w:bCs/>
          <w:sz w:val="28"/>
          <w:szCs w:val="28"/>
        </w:rPr>
        <w:t>,</w:t>
      </w:r>
      <w:proofErr w:type="gramEnd"/>
      <w:r w:rsidRPr="00C810FB">
        <w:rPr>
          <w:bCs/>
          <w:sz w:val="28"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816DEB" w:rsidRPr="00C810FB" w:rsidRDefault="00816DEB" w:rsidP="00816DEB">
      <w:pPr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810FB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</w:t>
      </w:r>
      <w:r w:rsidRPr="00C810FB">
        <w:rPr>
          <w:sz w:val="28"/>
          <w:szCs w:val="28"/>
        </w:rPr>
        <w:lastRenderedPageBreak/>
        <w:t>жалобами, и при этом в жалобе не приводятся новые доводы или обстоятельства, должностное лицо, работник, наделенные полномочиями по</w:t>
      </w:r>
      <w:r w:rsidR="00200AEA">
        <w:rPr>
          <w:sz w:val="28"/>
          <w:szCs w:val="28"/>
        </w:rPr>
        <w:t xml:space="preserve"> </w:t>
      </w:r>
      <w:r w:rsidRPr="00C810FB">
        <w:rPr>
          <w:sz w:val="28"/>
          <w:szCs w:val="28"/>
        </w:rPr>
        <w:t>рассмотрению жалоб в соответствии с пунктом 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C810FB">
        <w:rPr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816DEB" w:rsidRPr="00C810FB" w:rsidRDefault="00816DEB" w:rsidP="00816DEB">
      <w:pPr>
        <w:autoSpaceDE w:val="0"/>
        <w:ind w:right="-16"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proofErr w:type="gramStart"/>
      <w:r w:rsidRPr="00C810FB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2) в удовлетворении жалобы отказывается.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5.8. Основаниями для отказа в удовлетворении жалобы являются: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 xml:space="preserve">1) признание </w:t>
      </w:r>
      <w:proofErr w:type="gramStart"/>
      <w:r w:rsidRPr="00C810FB">
        <w:rPr>
          <w:sz w:val="28"/>
          <w:szCs w:val="28"/>
        </w:rPr>
        <w:t>правомерными</w:t>
      </w:r>
      <w:proofErr w:type="gramEnd"/>
      <w:r w:rsidRPr="00C810FB">
        <w:rPr>
          <w:sz w:val="28"/>
          <w:szCs w:val="28"/>
        </w:rPr>
        <w:t xml:space="preserve"> решения и (или) действий (без</w:t>
      </w:r>
      <w:r w:rsidR="00200AEA">
        <w:rPr>
          <w:sz w:val="28"/>
          <w:szCs w:val="28"/>
        </w:rPr>
        <w:t xml:space="preserve">действия) администрации </w:t>
      </w:r>
      <w:r w:rsidR="003810AC">
        <w:rPr>
          <w:sz w:val="28"/>
          <w:szCs w:val="28"/>
        </w:rPr>
        <w:t>Логовского</w:t>
      </w:r>
      <w:r w:rsidR="00200AEA">
        <w:rPr>
          <w:sz w:val="28"/>
          <w:szCs w:val="28"/>
        </w:rPr>
        <w:t xml:space="preserve"> сельского поселения</w:t>
      </w:r>
      <w:r w:rsidRPr="00C810FB">
        <w:rPr>
          <w:sz w:val="28"/>
          <w:szCs w:val="28"/>
        </w:rPr>
        <w:t>, должностных лиц, муниципальных</w:t>
      </w:r>
      <w:r w:rsidR="00200AEA">
        <w:rPr>
          <w:sz w:val="28"/>
          <w:szCs w:val="28"/>
        </w:rPr>
        <w:t xml:space="preserve"> служащих администрации </w:t>
      </w:r>
      <w:r w:rsidR="003810AC">
        <w:rPr>
          <w:sz w:val="28"/>
          <w:szCs w:val="28"/>
        </w:rPr>
        <w:t xml:space="preserve">Логовского </w:t>
      </w:r>
      <w:r w:rsidR="00200AEA">
        <w:rPr>
          <w:sz w:val="28"/>
          <w:szCs w:val="28"/>
        </w:rPr>
        <w:t>сельского поселения</w:t>
      </w:r>
      <w:r w:rsidRPr="00C810FB">
        <w:rPr>
          <w:sz w:val="28"/>
          <w:szCs w:val="28"/>
        </w:rPr>
        <w:t>, МФЦ, работника МФЦ, участвующих в предоставлении муниципальной услуги,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816DEB" w:rsidRPr="00C810FB" w:rsidRDefault="00816DEB" w:rsidP="00816DEB">
      <w:pPr>
        <w:autoSpaceDE w:val="0"/>
        <w:ind w:right="-16"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6DEB" w:rsidRPr="00C810FB" w:rsidRDefault="00816DEB" w:rsidP="00816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10FB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810FB">
        <w:rPr>
          <w:sz w:val="28"/>
          <w:szCs w:val="28"/>
        </w:rPr>
        <w:t>неудобства</w:t>
      </w:r>
      <w:proofErr w:type="gramEnd"/>
      <w:r w:rsidRPr="00C810FB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16DEB" w:rsidRPr="00C810FB" w:rsidRDefault="00816DEB" w:rsidP="00816D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10FB">
        <w:rPr>
          <w:sz w:val="28"/>
          <w:szCs w:val="28"/>
        </w:rPr>
        <w:t xml:space="preserve">В случае признания </w:t>
      </w:r>
      <w:proofErr w:type="gramStart"/>
      <w:r w:rsidRPr="00C810FB">
        <w:rPr>
          <w:sz w:val="28"/>
          <w:szCs w:val="28"/>
        </w:rPr>
        <w:t>жалобы</w:t>
      </w:r>
      <w:proofErr w:type="gramEnd"/>
      <w:r w:rsidRPr="00C810FB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6DEB" w:rsidRPr="00C810FB" w:rsidRDefault="00816DEB" w:rsidP="00816DE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810FB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C810FB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810FB">
        <w:rPr>
          <w:sz w:val="28"/>
          <w:szCs w:val="28"/>
        </w:rPr>
        <w:t xml:space="preserve"> или преступления должностное лицо уполномоченного органа, работник, </w:t>
      </w:r>
      <w:r w:rsidRPr="00C810FB">
        <w:rPr>
          <w:sz w:val="28"/>
          <w:szCs w:val="28"/>
        </w:rPr>
        <w:lastRenderedPageBreak/>
        <w:t xml:space="preserve">наделенные </w:t>
      </w:r>
      <w:r w:rsidRPr="00C810FB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816DEB" w:rsidRPr="00C810FB" w:rsidRDefault="00816DEB" w:rsidP="00816DEB">
      <w:pPr>
        <w:autoSpaceDE w:val="0"/>
        <w:ind w:right="-16"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200AEA">
        <w:rPr>
          <w:sz w:val="28"/>
          <w:szCs w:val="28"/>
        </w:rPr>
        <w:t xml:space="preserve">администрации </w:t>
      </w:r>
      <w:r w:rsidR="00F30B9F">
        <w:rPr>
          <w:sz w:val="28"/>
          <w:szCs w:val="28"/>
        </w:rPr>
        <w:t>Логовского</w:t>
      </w:r>
      <w:r w:rsidR="00200AEA">
        <w:rPr>
          <w:sz w:val="28"/>
          <w:szCs w:val="28"/>
        </w:rPr>
        <w:t xml:space="preserve"> сельского поселения</w:t>
      </w:r>
      <w:r w:rsidRPr="00200AEA">
        <w:rPr>
          <w:i/>
          <w:sz w:val="28"/>
          <w:szCs w:val="28"/>
        </w:rPr>
        <w:t xml:space="preserve">, </w:t>
      </w:r>
      <w:r w:rsidRPr="00C810FB">
        <w:rPr>
          <w:sz w:val="28"/>
          <w:szCs w:val="28"/>
        </w:rPr>
        <w:t>должностных лиц МФЦ, в судебном порядке в соответствии с законодательством Российской Федерации.</w:t>
      </w:r>
    </w:p>
    <w:p w:rsidR="00816DEB" w:rsidRPr="00C810FB" w:rsidRDefault="00816DEB" w:rsidP="00816DEB">
      <w:pPr>
        <w:autoSpaceDE w:val="0"/>
        <w:ind w:right="-16" w:firstLine="720"/>
        <w:jc w:val="both"/>
        <w:rPr>
          <w:sz w:val="28"/>
          <w:szCs w:val="28"/>
        </w:rPr>
      </w:pPr>
      <w:r w:rsidRPr="00C810FB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B1756" w:rsidRDefault="003B1756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F30B9F" w:rsidRDefault="00F30B9F" w:rsidP="003B1756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659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регламенту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B69A8" w:rsidRPr="00CE39EE" w:rsidRDefault="00AB69A8" w:rsidP="00AB69A8">
      <w:pPr>
        <w:widowControl w:val="0"/>
        <w:shd w:val="clear" w:color="auto" w:fill="FFFFFF"/>
        <w:tabs>
          <w:tab w:val="left" w:pos="1234"/>
        </w:tabs>
        <w:ind w:left="4820" w:right="1559"/>
        <w:jc w:val="right"/>
      </w:pPr>
    </w:p>
    <w:p w:rsidR="00AB69A8" w:rsidRPr="00BF7B3E" w:rsidRDefault="00AB69A8" w:rsidP="00AB69A8">
      <w:pPr>
        <w:widowControl w:val="0"/>
        <w:spacing w:line="240" w:lineRule="exact"/>
        <w:jc w:val="right"/>
        <w:rPr>
          <w:highlight w:val="yellow"/>
        </w:rPr>
      </w:pPr>
    </w:p>
    <w:p w:rsidR="00AB69A8" w:rsidRPr="00BF7B3E" w:rsidRDefault="00AB69A8" w:rsidP="00AB69A8">
      <w:pPr>
        <w:widowControl w:val="0"/>
        <w:spacing w:line="240" w:lineRule="exact"/>
        <w:jc w:val="right"/>
        <w:rPr>
          <w:highlight w:val="yellow"/>
        </w:rPr>
      </w:pPr>
    </w:p>
    <w:p w:rsidR="00AB69A8" w:rsidRPr="00BF7B3E" w:rsidRDefault="00AB69A8" w:rsidP="00AB69A8">
      <w:pPr>
        <w:widowControl w:val="0"/>
        <w:spacing w:line="240" w:lineRule="exact"/>
        <w:jc w:val="right"/>
      </w:pPr>
    </w:p>
    <w:p w:rsidR="00AB69A8" w:rsidRPr="00BF7B3E" w:rsidRDefault="00AB69A8" w:rsidP="00AB69A8">
      <w:pPr>
        <w:widowControl w:val="0"/>
        <w:shd w:val="clear" w:color="auto" w:fill="FFFFFF"/>
        <w:tabs>
          <w:tab w:val="left" w:pos="1234"/>
        </w:tabs>
        <w:jc w:val="center"/>
      </w:pPr>
      <w:r w:rsidRPr="00BF7B3E">
        <w:t>Блок-схема</w:t>
      </w:r>
    </w:p>
    <w:p w:rsidR="00AB69A8" w:rsidRPr="00931C5D" w:rsidRDefault="00AB69A8" w:rsidP="00AB69A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1C5D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31C5D">
        <w:rPr>
          <w:rFonts w:ascii="Times New Roman" w:hAnsi="Times New Roman" w:cs="Times New Roman"/>
          <w:b w:val="0"/>
          <w:sz w:val="24"/>
          <w:szCs w:val="24"/>
        </w:rPr>
        <w:t>«Заключение договора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31C5D">
        <w:rPr>
          <w:rFonts w:ascii="Times New Roman" w:hAnsi="Times New Roman" w:cs="Times New Roman"/>
          <w:b w:val="0"/>
          <w:sz w:val="24"/>
          <w:szCs w:val="24"/>
        </w:rPr>
        <w:t>на размещение нестационарного торгового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1C5D">
        <w:rPr>
          <w:rFonts w:ascii="Times New Roman" w:hAnsi="Times New Roman" w:cs="Times New Roman"/>
          <w:b w:val="0"/>
          <w:sz w:val="24"/>
          <w:szCs w:val="24"/>
        </w:rPr>
        <w:t>объекта в месте, определенном схемой размещения</w:t>
      </w:r>
    </w:p>
    <w:p w:rsidR="00AB69A8" w:rsidRPr="00931C5D" w:rsidRDefault="00AB69A8" w:rsidP="00AB69A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31C5D">
        <w:rPr>
          <w:rFonts w:ascii="Times New Roman" w:hAnsi="Times New Roman" w:cs="Times New Roman"/>
          <w:b w:val="0"/>
          <w:sz w:val="24"/>
          <w:szCs w:val="24"/>
        </w:rPr>
        <w:t>нестационарных торговых объектов на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0B9F">
        <w:rPr>
          <w:rFonts w:ascii="Times New Roman" w:hAnsi="Times New Roman" w:cs="Times New Roman"/>
          <w:b w:val="0"/>
          <w:sz w:val="24"/>
          <w:szCs w:val="24"/>
        </w:rPr>
        <w:t xml:space="preserve">Логовского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 </w:t>
      </w:r>
      <w:r w:rsidRPr="00931C5D">
        <w:rPr>
          <w:rFonts w:ascii="Times New Roman" w:hAnsi="Times New Roman" w:cs="Times New Roman"/>
          <w:b w:val="0"/>
          <w:sz w:val="24"/>
          <w:szCs w:val="24"/>
        </w:rPr>
        <w:t>Иловлинского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931C5D">
        <w:rPr>
          <w:rFonts w:ascii="Times New Roman" w:hAnsi="Times New Roman" w:cs="Times New Roman"/>
          <w:b w:val="0"/>
          <w:sz w:val="24"/>
          <w:szCs w:val="24"/>
        </w:rPr>
        <w:t>без проведения аукциона</w:t>
      </w:r>
      <w:r w:rsidRPr="00931C5D">
        <w:rPr>
          <w:b w:val="0"/>
        </w:rPr>
        <w:t>"</w:t>
      </w: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F30B9F" w:rsidP="00AB69A8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pt;margin-top:-14.7pt;width:126pt;height:36pt;z-index:251660288">
            <v:textbox style="mso-next-textbox:#_x0000_s1026">
              <w:txbxContent>
                <w:p w:rsidR="00F30B9F" w:rsidRPr="00BF7B3E" w:rsidRDefault="00F30B9F" w:rsidP="00AB69A8">
                  <w:pPr>
                    <w:jc w:val="center"/>
                  </w:pPr>
                  <w:r w:rsidRPr="00BF7B3E">
                    <w:t>Прием и регистрация заявления</w:t>
                  </w:r>
                </w:p>
              </w:txbxContent>
            </v:textbox>
          </v:shape>
        </w:pict>
      </w:r>
    </w:p>
    <w:p w:rsidR="00AB69A8" w:rsidRPr="00BF7B3E" w:rsidRDefault="00F30B9F" w:rsidP="00AB69A8">
      <w:pPr>
        <w:jc w:val="center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61312" from="204pt,5.15pt" to="204pt,41.15pt">
            <v:stroke endarrow="block"/>
          </v:line>
        </w:pict>
      </w: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F30B9F" w:rsidP="00AB69A8">
      <w:pPr>
        <w:jc w:val="center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0;margin-top:8.95pt;width:282pt;height:81pt;z-index:251662336">
            <v:textbox style="mso-next-textbox:#_x0000_s1027">
              <w:txbxContent>
                <w:p w:rsidR="00F30B9F" w:rsidRPr="00BF7B3E" w:rsidRDefault="00F30B9F" w:rsidP="00AB69A8">
                  <w:pPr>
                    <w:jc w:val="center"/>
                  </w:pPr>
                  <w:r w:rsidRPr="00BF7B3E">
                    <w:t>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</w:t>
                  </w:r>
                </w:p>
                <w:p w:rsidR="00F30B9F" w:rsidRDefault="00F30B9F" w:rsidP="00AB69A8"/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312pt;margin-top:8.95pt;width:138pt;height:135.05pt;z-index:251663360">
            <v:textbox style="mso-next-textbox:#_x0000_s1029">
              <w:txbxContent>
                <w:p w:rsidR="00F30B9F" w:rsidRPr="00BF7B3E" w:rsidRDefault="00F30B9F" w:rsidP="00AB69A8">
                  <w:r w:rsidRPr="00BF7B3E">
                    <w:t>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      </w:r>
                </w:p>
              </w:txbxContent>
            </v:textbox>
          </v:rect>
        </w:pict>
      </w: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AB69A8" w:rsidP="00AB69A8">
      <w:pPr>
        <w:tabs>
          <w:tab w:val="left" w:pos="5700"/>
        </w:tabs>
        <w:rPr>
          <w:sz w:val="28"/>
          <w:szCs w:val="28"/>
        </w:rPr>
      </w:pPr>
      <w:r w:rsidRPr="00BF7B3E">
        <w:rPr>
          <w:sz w:val="28"/>
          <w:szCs w:val="28"/>
        </w:rPr>
        <w:tab/>
        <w:t>нет</w:t>
      </w:r>
    </w:p>
    <w:p w:rsidR="00AB69A8" w:rsidRPr="00BF7B3E" w:rsidRDefault="00F30B9F" w:rsidP="00AB69A8">
      <w:pPr>
        <w:jc w:val="center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64384" from="282pt,5.65pt" to="312pt,5.65pt">
            <v:stroke endarrow="block"/>
          </v:line>
        </w:pict>
      </w:r>
    </w:p>
    <w:p w:rsidR="00AB69A8" w:rsidRPr="00BF7B3E" w:rsidRDefault="00AB69A8" w:rsidP="00AB69A8">
      <w:pPr>
        <w:tabs>
          <w:tab w:val="left" w:pos="1365"/>
          <w:tab w:val="center" w:pos="4535"/>
          <w:tab w:val="left" w:pos="5715"/>
          <w:tab w:val="left" w:pos="7410"/>
        </w:tabs>
        <w:rPr>
          <w:sz w:val="28"/>
          <w:szCs w:val="28"/>
        </w:rPr>
      </w:pPr>
      <w:r w:rsidRPr="00BF7B3E">
        <w:rPr>
          <w:sz w:val="28"/>
          <w:szCs w:val="28"/>
        </w:rPr>
        <w:tab/>
      </w:r>
      <w:r w:rsidRPr="00BF7B3E">
        <w:rPr>
          <w:sz w:val="28"/>
          <w:szCs w:val="28"/>
        </w:rPr>
        <w:tab/>
      </w:r>
      <w:r w:rsidRPr="00BF7B3E">
        <w:rPr>
          <w:sz w:val="28"/>
          <w:szCs w:val="28"/>
        </w:rPr>
        <w:tab/>
      </w:r>
      <w:r w:rsidRPr="00BF7B3E">
        <w:rPr>
          <w:sz w:val="28"/>
          <w:szCs w:val="28"/>
        </w:rPr>
        <w:tab/>
      </w:r>
    </w:p>
    <w:p w:rsidR="00AB69A8" w:rsidRPr="00BF7B3E" w:rsidRDefault="00F30B9F" w:rsidP="00AB69A8">
      <w:pPr>
        <w:jc w:val="center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65408" from="204pt,9.45pt" to="204pt,87.7pt">
            <v:stroke endarrow="block"/>
          </v:line>
        </w:pict>
      </w:r>
    </w:p>
    <w:p w:rsidR="00AB69A8" w:rsidRPr="00BF7B3E" w:rsidRDefault="00AB69A8" w:rsidP="00AB69A8">
      <w:pPr>
        <w:tabs>
          <w:tab w:val="left" w:pos="3560"/>
        </w:tabs>
        <w:rPr>
          <w:sz w:val="28"/>
          <w:szCs w:val="28"/>
        </w:rPr>
      </w:pPr>
      <w:r w:rsidRPr="00BF7B3E">
        <w:rPr>
          <w:sz w:val="28"/>
          <w:szCs w:val="28"/>
        </w:rPr>
        <w:tab/>
      </w:r>
    </w:p>
    <w:p w:rsidR="00AB69A8" w:rsidRPr="00BF7B3E" w:rsidRDefault="00AB69A8" w:rsidP="00AB69A8">
      <w:pPr>
        <w:tabs>
          <w:tab w:val="left" w:pos="3580"/>
        </w:tabs>
        <w:rPr>
          <w:sz w:val="28"/>
          <w:szCs w:val="28"/>
        </w:rPr>
      </w:pPr>
      <w:r w:rsidRPr="00BF7B3E">
        <w:rPr>
          <w:sz w:val="28"/>
          <w:szCs w:val="28"/>
        </w:rPr>
        <w:tab/>
        <w:t>да</w:t>
      </w:r>
    </w:p>
    <w:p w:rsidR="00AB69A8" w:rsidRPr="00BF7B3E" w:rsidRDefault="00F30B9F" w:rsidP="00AB69A8">
      <w:pPr>
        <w:tabs>
          <w:tab w:val="left" w:pos="3585"/>
        </w:tabs>
        <w:rPr>
          <w:sz w:val="28"/>
          <w:szCs w:val="28"/>
        </w:rPr>
      </w:pPr>
      <w:r>
        <w:rPr>
          <w:noProof/>
        </w:rPr>
        <w:pict>
          <v:line id="_x0000_s1033" style="position:absolute;z-index:251666432" from="384pt,15.2pt" to="384pt,39.35pt">
            <v:stroke endarrow="block"/>
          </v:line>
        </w:pict>
      </w:r>
      <w:r w:rsidR="00AB69A8" w:rsidRPr="00BF7B3E">
        <w:rPr>
          <w:sz w:val="28"/>
          <w:szCs w:val="28"/>
        </w:rPr>
        <w:tab/>
      </w: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F30B9F" w:rsidP="00AB69A8">
      <w:pPr>
        <w:jc w:val="center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312pt;margin-top:7.2pt;width:138pt;height:81pt;z-index:251667456">
            <v:textbox style="mso-next-textbox:#_x0000_s1032">
              <w:txbxContent>
                <w:p w:rsidR="00F30B9F" w:rsidRPr="00941F3F" w:rsidRDefault="00F30B9F" w:rsidP="00AB69A8">
                  <w:pPr>
                    <w:jc w:val="center"/>
                    <w:rPr>
                      <w:strike/>
                    </w:rPr>
                  </w:pPr>
                </w:p>
                <w:p w:rsidR="00F30B9F" w:rsidRPr="00BF7B3E" w:rsidRDefault="00F30B9F" w:rsidP="00AB69A8">
                  <w:pPr>
                    <w:jc w:val="center"/>
                  </w:pPr>
                  <w:r w:rsidRPr="00BF7B3E">
                    <w:t>Получение документов по межведомственным запросам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0;margin-top:7.2pt;width:282pt;height:81pt;z-index:251668480">
            <v:textbox style="mso-next-textbox:#_x0000_s1030">
              <w:txbxContent>
                <w:p w:rsidR="00F30B9F" w:rsidRPr="00BF7B3E" w:rsidRDefault="00F30B9F" w:rsidP="00AB69A8">
                  <w:pPr>
                    <w:jc w:val="center"/>
                  </w:pPr>
                  <w:r w:rsidRPr="00BF7B3E">
                    <w:t>Рассмотрение документов, в том числе полученных по межведомственным запросам, проверка полноты и достоверности сведений о заявителе, содержащихся в представленных им документах, подготовка документов по результатам</w:t>
                  </w:r>
                </w:p>
              </w:txbxContent>
            </v:textbox>
          </v:rect>
        </w:pict>
      </w: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F30B9F" w:rsidP="00AB69A8">
      <w:pPr>
        <w:jc w:val="center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flip:x;z-index:251669504" from="282pt,13.65pt" to="313.75pt,13.75pt">
            <v:stroke endarrow="block"/>
          </v:line>
        </w:pict>
      </w: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F30B9F" w:rsidP="00AB69A8">
      <w:pPr>
        <w:tabs>
          <w:tab w:val="left" w:pos="3570"/>
        </w:tabs>
        <w:rPr>
          <w:sz w:val="28"/>
          <w:szCs w:val="28"/>
        </w:rPr>
      </w:pPr>
      <w:r>
        <w:rPr>
          <w:noProof/>
        </w:rPr>
        <w:pict>
          <v:rect id="_x0000_s1036" style="position:absolute;margin-left:66pt;margin-top:2.55pt;width:318pt;height:28pt;z-index:251670528">
            <v:textbox style="mso-next-textbox:#_x0000_s1036">
              <w:txbxContent>
                <w:p w:rsidR="00F30B9F" w:rsidRPr="00BF7B3E" w:rsidRDefault="00F30B9F" w:rsidP="00AB69A8">
                  <w:pPr>
                    <w:jc w:val="center"/>
                  </w:pPr>
                  <w:r w:rsidRPr="00BF7B3E">
                    <w:t>Подписание подготовленных документов</w:t>
                  </w:r>
                </w:p>
              </w:txbxContent>
            </v:textbox>
          </v:rect>
        </w:pict>
      </w:r>
      <w:r w:rsidR="00AB69A8" w:rsidRPr="00BF7B3E">
        <w:rPr>
          <w:sz w:val="28"/>
          <w:szCs w:val="28"/>
        </w:rPr>
        <w:tab/>
      </w:r>
    </w:p>
    <w:p w:rsidR="00AB69A8" w:rsidRPr="00BF7B3E" w:rsidRDefault="00F30B9F" w:rsidP="00AB69A8">
      <w:pPr>
        <w:jc w:val="center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flip:x;z-index:251671552" from="204pt,14.45pt" to="204.5pt,53.1pt">
            <v:stroke endarrow="block"/>
          </v:line>
        </w:pict>
      </w:r>
    </w:p>
    <w:p w:rsidR="00AB69A8" w:rsidRPr="00BF7B3E" w:rsidRDefault="00AB69A8" w:rsidP="00AB69A8">
      <w:pPr>
        <w:jc w:val="center"/>
        <w:rPr>
          <w:sz w:val="28"/>
          <w:szCs w:val="28"/>
        </w:rPr>
      </w:pPr>
    </w:p>
    <w:p w:rsidR="00AB69A8" w:rsidRPr="00BF7B3E" w:rsidRDefault="00AB69A8" w:rsidP="00AB69A8">
      <w:pPr>
        <w:jc w:val="center"/>
      </w:pPr>
    </w:p>
    <w:p w:rsidR="00AB69A8" w:rsidRPr="00BF7B3E" w:rsidRDefault="00F30B9F" w:rsidP="00AB69A8">
      <w:pPr>
        <w:jc w:val="center"/>
      </w:pPr>
      <w:r>
        <w:rPr>
          <w:noProof/>
        </w:rPr>
        <w:pict>
          <v:rect id="_x0000_s1038" style="position:absolute;left:0;text-align:left;margin-left:65.5pt;margin-top:4.45pt;width:318pt;height:45pt;z-index:251672576">
            <v:textbox style="mso-next-textbox:#_x0000_s1038">
              <w:txbxContent>
                <w:p w:rsidR="00F30B9F" w:rsidRPr="00BF7B3E" w:rsidRDefault="00F30B9F" w:rsidP="00AB69A8">
                  <w:pPr>
                    <w:jc w:val="center"/>
                  </w:pPr>
                  <w:r w:rsidRPr="00BF7B3E">
                    <w:t>Вручение (направление) заявителю либо направление в МФЦ подписанных документов</w:t>
                  </w:r>
                </w:p>
              </w:txbxContent>
            </v:textbox>
          </v:rect>
        </w:pict>
      </w:r>
    </w:p>
    <w:p w:rsidR="00AB69A8" w:rsidRPr="00BF7B3E" w:rsidRDefault="00AB69A8" w:rsidP="00AB69A8">
      <w:pPr>
        <w:jc w:val="center"/>
      </w:pPr>
    </w:p>
    <w:p w:rsidR="00AB69A8" w:rsidRPr="00BF7B3E" w:rsidRDefault="00AB69A8" w:rsidP="00AB69A8">
      <w:pPr>
        <w:jc w:val="center"/>
      </w:pPr>
    </w:p>
    <w:p w:rsidR="00AB69A8" w:rsidRPr="00BF7B3E" w:rsidRDefault="00AB69A8" w:rsidP="00AB69A8">
      <w:pPr>
        <w:jc w:val="center"/>
        <w:rPr>
          <w:strike/>
        </w:rPr>
      </w:pPr>
    </w:p>
    <w:p w:rsidR="00AB69A8" w:rsidRPr="00BF7B3E" w:rsidRDefault="00AB69A8" w:rsidP="00AB69A8">
      <w:pPr>
        <w:jc w:val="center"/>
        <w:rPr>
          <w:strike/>
          <w:sz w:val="28"/>
          <w:szCs w:val="28"/>
        </w:rPr>
      </w:pPr>
    </w:p>
    <w:p w:rsidR="00AB69A8" w:rsidRPr="00941F3F" w:rsidRDefault="00F30B9F" w:rsidP="00AB69A8">
      <w:pPr>
        <w:jc w:val="center"/>
        <w:rPr>
          <w:strike/>
          <w:sz w:val="28"/>
          <w:szCs w:val="28"/>
        </w:rPr>
      </w:pPr>
      <w:r>
        <w:rPr>
          <w:strike/>
          <w:noProof/>
        </w:rPr>
        <w:pict>
          <v:line id="_x0000_s1037" style="position:absolute;left:0;text-align:left;z-index:251673600" from="205.75pt,-157.85pt" to="205.75pt,-130.85pt">
            <v:stroke endarrow="block"/>
          </v:line>
        </w:pict>
      </w:r>
    </w:p>
    <w:p w:rsidR="00AB69A8" w:rsidRPr="00941F3F" w:rsidRDefault="00AB69A8" w:rsidP="00AB69A8">
      <w:pPr>
        <w:jc w:val="center"/>
        <w:rPr>
          <w:strike/>
          <w:sz w:val="28"/>
          <w:szCs w:val="28"/>
        </w:rPr>
      </w:pPr>
    </w:p>
    <w:p w:rsidR="00AB69A8" w:rsidRDefault="00AB69A8" w:rsidP="00AB69A8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69A8" w:rsidRDefault="00AB69A8" w:rsidP="00AB69A8"/>
    <w:p w:rsidR="00AB69A8" w:rsidRDefault="00AB69A8" w:rsidP="00AB69A8">
      <w:pPr>
        <w:shd w:val="clear" w:color="auto" w:fill="FFFFFF"/>
        <w:tabs>
          <w:tab w:val="left" w:pos="1260"/>
        </w:tabs>
        <w:jc w:val="both"/>
      </w:pPr>
    </w:p>
    <w:tbl>
      <w:tblPr>
        <w:tblW w:w="4796" w:type="dxa"/>
        <w:tblInd w:w="4845" w:type="dxa"/>
        <w:tblLook w:val="00A0" w:firstRow="1" w:lastRow="0" w:firstColumn="1" w:lastColumn="0" w:noHBand="0" w:noVBand="0"/>
      </w:tblPr>
      <w:tblGrid>
        <w:gridCol w:w="4796"/>
      </w:tblGrid>
      <w:tr w:rsidR="00AB69A8" w:rsidRPr="006B04F7" w:rsidTr="00AB69A8">
        <w:trPr>
          <w:trHeight w:val="2109"/>
        </w:trPr>
        <w:tc>
          <w:tcPr>
            <w:tcW w:w="4796" w:type="dxa"/>
          </w:tcPr>
          <w:p w:rsidR="00AB69A8" w:rsidRDefault="00AB69A8" w:rsidP="00AB69A8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659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2B6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AB69A8" w:rsidRDefault="00AB69A8" w:rsidP="00AB69A8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</w:t>
            </w:r>
            <w:r w:rsidRPr="002B6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административному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регламенту</w:t>
            </w:r>
            <w:r w:rsidRPr="002B65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AB69A8" w:rsidRPr="002B659C" w:rsidRDefault="00AB69A8" w:rsidP="00AB69A8">
            <w:pPr>
              <w:pStyle w:val="ConsPlusTitle"/>
              <w:spacing w:line="240" w:lineRule="exact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AB69A8" w:rsidRPr="006B04F7" w:rsidRDefault="00AB69A8" w:rsidP="00AB69A8">
            <w:pPr>
              <w:pStyle w:val="a7"/>
              <w:tabs>
                <w:tab w:val="left" w:pos="900"/>
              </w:tabs>
              <w:spacing w:after="0"/>
              <w:rPr>
                <w:sz w:val="28"/>
                <w:szCs w:val="28"/>
              </w:rPr>
            </w:pPr>
          </w:p>
          <w:p w:rsidR="00AB69A8" w:rsidRDefault="00AB69A8" w:rsidP="00AB69A8">
            <w:pPr>
              <w:pStyle w:val="a7"/>
              <w:tabs>
                <w:tab w:val="left" w:pos="900"/>
              </w:tabs>
              <w:spacing w:after="0"/>
            </w:pPr>
            <w:r>
              <w:t xml:space="preserve">Главе  </w:t>
            </w:r>
            <w:r w:rsidR="00F30B9F">
              <w:t xml:space="preserve">Логовского </w:t>
            </w:r>
            <w:r>
              <w:t xml:space="preserve">сельского поселения </w:t>
            </w:r>
          </w:p>
          <w:p w:rsidR="00AB69A8" w:rsidRPr="006B04F7" w:rsidRDefault="00AB69A8" w:rsidP="00AB69A8">
            <w:pPr>
              <w:pStyle w:val="a7"/>
              <w:tabs>
                <w:tab w:val="left" w:pos="900"/>
              </w:tabs>
              <w:spacing w:after="0"/>
            </w:pPr>
            <w:r>
              <w:t>Иловлинского</w:t>
            </w:r>
            <w:r w:rsidRPr="006B04F7">
              <w:t xml:space="preserve"> муниципального района Волгоградской области</w:t>
            </w:r>
          </w:p>
          <w:p w:rsidR="00AB69A8" w:rsidRPr="006B04F7" w:rsidRDefault="00AB69A8" w:rsidP="00AB69A8">
            <w:pPr>
              <w:pStyle w:val="a7"/>
              <w:tabs>
                <w:tab w:val="left" w:pos="900"/>
              </w:tabs>
              <w:spacing w:after="0"/>
            </w:pPr>
          </w:p>
          <w:p w:rsidR="00AB69A8" w:rsidRPr="006B04F7" w:rsidRDefault="00AB69A8" w:rsidP="00AB69A8">
            <w:pPr>
              <w:pStyle w:val="a7"/>
              <w:tabs>
                <w:tab w:val="left" w:pos="900"/>
              </w:tabs>
              <w:spacing w:after="0"/>
            </w:pPr>
            <w:r w:rsidRPr="006B04F7">
              <w:t>от ___________________________</w:t>
            </w:r>
          </w:p>
          <w:p w:rsidR="00AB69A8" w:rsidRDefault="00AB69A8" w:rsidP="00AB69A8">
            <w:pPr>
              <w:pStyle w:val="a7"/>
              <w:tabs>
                <w:tab w:val="left" w:pos="900"/>
              </w:tabs>
              <w:spacing w:after="0"/>
              <w:jc w:val="center"/>
            </w:pPr>
            <w:proofErr w:type="gramStart"/>
            <w:r w:rsidRPr="000E1923">
              <w:t>(ФИО физического лица или</w:t>
            </w:r>
            <w:proofErr w:type="gramEnd"/>
          </w:p>
          <w:p w:rsidR="00AB69A8" w:rsidRDefault="00AB69A8" w:rsidP="00AB69A8">
            <w:pPr>
              <w:pStyle w:val="a7"/>
              <w:tabs>
                <w:tab w:val="left" w:pos="900"/>
              </w:tabs>
              <w:spacing w:after="0"/>
              <w:jc w:val="center"/>
            </w:pPr>
            <w:r>
              <w:t>____________________________________</w:t>
            </w:r>
          </w:p>
          <w:p w:rsidR="00AB69A8" w:rsidRDefault="00AB69A8" w:rsidP="00AB69A8">
            <w:pPr>
              <w:pStyle w:val="a7"/>
              <w:tabs>
                <w:tab w:val="left" w:pos="900"/>
              </w:tabs>
              <w:spacing w:after="0"/>
              <w:jc w:val="center"/>
            </w:pPr>
            <w:r>
              <w:t>индивидуального предпринимателя,</w:t>
            </w:r>
          </w:p>
          <w:p w:rsidR="00AB69A8" w:rsidRDefault="00AB69A8" w:rsidP="00AB69A8">
            <w:pPr>
              <w:pStyle w:val="a7"/>
              <w:tabs>
                <w:tab w:val="left" w:pos="900"/>
              </w:tabs>
              <w:spacing w:after="0"/>
              <w:jc w:val="center"/>
            </w:pPr>
            <w:r>
              <w:t>____________________________________</w:t>
            </w:r>
          </w:p>
          <w:p w:rsidR="00AB69A8" w:rsidRDefault="00AB69A8" w:rsidP="00AB69A8">
            <w:pPr>
              <w:pStyle w:val="a7"/>
              <w:tabs>
                <w:tab w:val="left" w:pos="900"/>
              </w:tabs>
              <w:spacing w:after="0"/>
              <w:jc w:val="center"/>
            </w:pPr>
            <w:r>
              <w:t>либо наименование юридического лица</w:t>
            </w:r>
          </w:p>
          <w:p w:rsidR="00AB69A8" w:rsidRDefault="00AB69A8" w:rsidP="00AB69A8">
            <w:pPr>
              <w:pStyle w:val="a7"/>
              <w:tabs>
                <w:tab w:val="left" w:pos="900"/>
              </w:tabs>
              <w:spacing w:after="0"/>
              <w:jc w:val="center"/>
            </w:pPr>
            <w:r>
              <w:t>____________________________________</w:t>
            </w:r>
          </w:p>
          <w:p w:rsidR="00AB69A8" w:rsidRDefault="00AB69A8" w:rsidP="00AB69A8">
            <w:pPr>
              <w:pStyle w:val="a7"/>
              <w:tabs>
                <w:tab w:val="left" w:pos="900"/>
              </w:tabs>
              <w:spacing w:after="0"/>
              <w:jc w:val="center"/>
            </w:pPr>
            <w:r>
              <w:t>и ФИО его руководителя)</w:t>
            </w:r>
          </w:p>
          <w:p w:rsidR="00AB69A8" w:rsidRPr="006B04F7" w:rsidRDefault="00AB69A8" w:rsidP="00AB69A8">
            <w:pPr>
              <w:pStyle w:val="a7"/>
              <w:tabs>
                <w:tab w:val="left" w:pos="900"/>
              </w:tabs>
              <w:spacing w:after="0"/>
            </w:pPr>
          </w:p>
          <w:p w:rsidR="00AB69A8" w:rsidRPr="006B04F7" w:rsidRDefault="00AB69A8" w:rsidP="00AB69A8">
            <w:pPr>
              <w:pStyle w:val="a7"/>
              <w:tabs>
                <w:tab w:val="left" w:pos="900"/>
              </w:tabs>
              <w:spacing w:after="0"/>
            </w:pPr>
            <w:r w:rsidRPr="006B04F7">
              <w:t>контактный телефон: ___________</w:t>
            </w:r>
          </w:p>
          <w:p w:rsidR="00AB69A8" w:rsidRPr="006B04F7" w:rsidRDefault="00AB69A8" w:rsidP="00AB69A8">
            <w:pPr>
              <w:pStyle w:val="a7"/>
              <w:tabs>
                <w:tab w:val="left" w:pos="900"/>
              </w:tabs>
              <w:spacing w:after="0"/>
            </w:pPr>
            <w:r w:rsidRPr="006B04F7">
              <w:t>______________________________</w:t>
            </w:r>
          </w:p>
          <w:p w:rsidR="00AB69A8" w:rsidRPr="006B04F7" w:rsidRDefault="00AB69A8" w:rsidP="00AB69A8">
            <w:pPr>
              <w:pStyle w:val="a7"/>
              <w:tabs>
                <w:tab w:val="left" w:pos="900"/>
              </w:tabs>
              <w:spacing w:after="0"/>
            </w:pPr>
            <w:r w:rsidRPr="006B04F7">
              <w:t>адрес места нахождения: _______</w:t>
            </w:r>
          </w:p>
          <w:p w:rsidR="00AB69A8" w:rsidRPr="006B04F7" w:rsidRDefault="00AB69A8" w:rsidP="00AB69A8">
            <w:pPr>
              <w:pStyle w:val="a7"/>
              <w:tabs>
                <w:tab w:val="left" w:pos="900"/>
              </w:tabs>
              <w:spacing w:after="0"/>
            </w:pPr>
            <w:r w:rsidRPr="006B04F7">
              <w:t>______________________________</w:t>
            </w:r>
          </w:p>
          <w:p w:rsidR="00AB69A8" w:rsidRPr="006B04F7" w:rsidRDefault="00AB69A8" w:rsidP="00AB69A8">
            <w:pPr>
              <w:pStyle w:val="a7"/>
              <w:tabs>
                <w:tab w:val="left" w:pos="900"/>
              </w:tabs>
              <w:spacing w:after="0"/>
            </w:pPr>
            <w:r w:rsidRPr="006B04F7">
              <w:t>______________________________</w:t>
            </w:r>
          </w:p>
          <w:p w:rsidR="00AB69A8" w:rsidRPr="000E1923" w:rsidRDefault="00AB69A8" w:rsidP="00AB69A8">
            <w:pPr>
              <w:pStyle w:val="a7"/>
              <w:tabs>
                <w:tab w:val="left" w:pos="900"/>
              </w:tabs>
              <w:spacing w:after="0"/>
              <w:jc w:val="center"/>
            </w:pPr>
          </w:p>
        </w:tc>
      </w:tr>
    </w:tbl>
    <w:p w:rsidR="00AB69A8" w:rsidRDefault="00AB69A8" w:rsidP="00AB69A8">
      <w:pPr>
        <w:shd w:val="clear" w:color="auto" w:fill="FFFFFF"/>
        <w:tabs>
          <w:tab w:val="left" w:pos="1260"/>
        </w:tabs>
        <w:jc w:val="both"/>
      </w:pPr>
    </w:p>
    <w:p w:rsidR="00AB69A8" w:rsidRPr="005219EA" w:rsidRDefault="00AB69A8" w:rsidP="00AB69A8">
      <w:pPr>
        <w:shd w:val="clear" w:color="auto" w:fill="FFFFFF"/>
        <w:tabs>
          <w:tab w:val="left" w:pos="1260"/>
        </w:tabs>
        <w:jc w:val="center"/>
      </w:pPr>
      <w:r w:rsidRPr="005219EA">
        <w:t>ЗАЯВЛЕНИЕ</w:t>
      </w:r>
    </w:p>
    <w:p w:rsidR="00AB69A8" w:rsidRDefault="00AB69A8" w:rsidP="00AB69A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659C">
        <w:rPr>
          <w:rFonts w:ascii="Times New Roman" w:hAnsi="Times New Roman" w:cs="Times New Roman"/>
          <w:b w:val="0"/>
          <w:sz w:val="24"/>
          <w:szCs w:val="24"/>
        </w:rPr>
        <w:t>о</w:t>
      </w:r>
      <w:r w:rsidRPr="002B6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заключении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>на размещение нестационарного торгового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объекта в месте, 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>определенном схемой размещения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>нестационарных торговых объектов на территории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0B9F">
        <w:rPr>
          <w:rFonts w:ascii="Times New Roman" w:hAnsi="Times New Roman" w:cs="Times New Roman"/>
          <w:b w:val="0"/>
          <w:sz w:val="24"/>
          <w:szCs w:val="24"/>
        </w:rPr>
        <w:t>Логовског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 сельского поселения 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>Иловлинского муниципального района</w:t>
      </w:r>
    </w:p>
    <w:p w:rsidR="00AB69A8" w:rsidRPr="004F28A3" w:rsidRDefault="00AB69A8" w:rsidP="00AB69A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>без проведения аукциона</w:t>
      </w:r>
    </w:p>
    <w:p w:rsidR="00AB69A8" w:rsidRDefault="00AB69A8" w:rsidP="00AB69A8">
      <w:pPr>
        <w:shd w:val="clear" w:color="auto" w:fill="FFFFFF"/>
        <w:tabs>
          <w:tab w:val="left" w:pos="1260"/>
        </w:tabs>
        <w:jc w:val="center"/>
      </w:pPr>
    </w:p>
    <w:p w:rsidR="00AB69A8" w:rsidRDefault="00AB69A8" w:rsidP="00AB69A8">
      <w:pPr>
        <w:pStyle w:val="ConsPlusNormal0"/>
        <w:ind w:firstLine="567"/>
        <w:jc w:val="both"/>
        <w:rPr>
          <w:rFonts w:ascii="Times New Roman" w:hAnsi="Times New Roman"/>
          <w:sz w:val="24"/>
          <w:szCs w:val="24"/>
        </w:rPr>
      </w:pPr>
      <w:r w:rsidRPr="005219EA">
        <w:rPr>
          <w:rFonts w:ascii="Times New Roman" w:hAnsi="Times New Roman"/>
          <w:sz w:val="24"/>
          <w:szCs w:val="24"/>
        </w:rPr>
        <w:t>Настоящим</w:t>
      </w:r>
      <w:r>
        <w:rPr>
          <w:rFonts w:ascii="Times New Roman" w:hAnsi="Times New Roman"/>
          <w:sz w:val="24"/>
          <w:szCs w:val="24"/>
        </w:rPr>
        <w:t xml:space="preserve"> просим заключить без проведения аукциона  договор на размещение нестационарного торгового объекта на срок и (или) период_________________ в месте, расположенном                     </w:t>
      </w:r>
      <w:r w:rsidRPr="005219EA">
        <w:rPr>
          <w:rFonts w:ascii="Times New Roman" w:hAnsi="Times New Roman"/>
          <w:sz w:val="24"/>
          <w:szCs w:val="24"/>
        </w:rPr>
        <w:t xml:space="preserve"> по адресу _______</w:t>
      </w:r>
      <w:r>
        <w:rPr>
          <w:rFonts w:ascii="Times New Roman" w:hAnsi="Times New Roman"/>
          <w:sz w:val="24"/>
          <w:szCs w:val="24"/>
        </w:rPr>
        <w:t>_______</w:t>
      </w:r>
      <w:r w:rsidRPr="005219EA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AB69A8" w:rsidRDefault="00AB69A8" w:rsidP="00AB69A8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____________________________________________________________________________________________________, площадью ____________________________________________, для размещения на нем _________________________________________________________</w:t>
      </w:r>
    </w:p>
    <w:p w:rsidR="00AB69A8" w:rsidRDefault="00AB69A8" w:rsidP="00AB69A8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</w:t>
      </w:r>
      <w:r w:rsidRPr="00B51A50">
        <w:rPr>
          <w:rFonts w:ascii="Times New Roman" w:hAnsi="Times New Roman"/>
        </w:rPr>
        <w:t>(вид нестационарного торгового объекта, предлагаемого для включения в схему)</w:t>
      </w:r>
    </w:p>
    <w:p w:rsidR="00AB69A8" w:rsidRDefault="00AB69A8" w:rsidP="00AB69A8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осуществления ______________________________________________________</w:t>
      </w:r>
    </w:p>
    <w:p w:rsidR="00AB69A8" w:rsidRDefault="00AB69A8" w:rsidP="00AB69A8">
      <w:pPr>
        <w:pStyle w:val="ConsPlusNormal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B69A8" w:rsidRDefault="00AB69A8" w:rsidP="00AB69A8">
      <w:pPr>
        <w:pStyle w:val="ConsPlusNormal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B51A50">
        <w:rPr>
          <w:rFonts w:ascii="Times New Roman" w:hAnsi="Times New Roman"/>
        </w:rPr>
        <w:t>вид деятельности, специализация (при ее наличии) нестационарного торгового объекта, предлагаемого для</w:t>
      </w:r>
      <w:r>
        <w:rPr>
          <w:rFonts w:ascii="Times New Roman" w:hAnsi="Times New Roman"/>
        </w:rPr>
        <w:t xml:space="preserve"> размещения)</w:t>
      </w:r>
    </w:p>
    <w:p w:rsidR="00AB69A8" w:rsidRDefault="00AB69A8" w:rsidP="00AB69A8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действующего договора на размещение нестационарного торгового объекта:______________________________________________________________________</w:t>
      </w:r>
    </w:p>
    <w:p w:rsidR="00AB69A8" w:rsidRPr="00B51A50" w:rsidRDefault="00AB69A8" w:rsidP="00AB69A8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действующего договора аренды  земельного участка  для размещения нестационарного торгового объекта, заключенного до вступления  в силу Порядка  о размещении нестационарного  торгового объекта на территории </w:t>
      </w:r>
      <w:r w:rsidR="00F30B9F">
        <w:rPr>
          <w:rFonts w:ascii="Times New Roman" w:hAnsi="Times New Roman"/>
          <w:sz w:val="24"/>
          <w:szCs w:val="24"/>
        </w:rPr>
        <w:t xml:space="preserve">Логовского </w:t>
      </w:r>
      <w:r>
        <w:rPr>
          <w:rFonts w:ascii="Times New Roman" w:hAnsi="Times New Roman"/>
          <w:sz w:val="24"/>
          <w:szCs w:val="24"/>
        </w:rPr>
        <w:t>сельского поселения   Иловлинского муни</w:t>
      </w:r>
      <w:r w:rsidR="00F30B9F">
        <w:rPr>
          <w:rFonts w:ascii="Times New Roman" w:hAnsi="Times New Roman"/>
          <w:sz w:val="24"/>
          <w:szCs w:val="24"/>
        </w:rPr>
        <w:t>ципального рай</w:t>
      </w:r>
      <w:r>
        <w:rPr>
          <w:rFonts w:ascii="Times New Roman" w:hAnsi="Times New Roman"/>
          <w:sz w:val="24"/>
          <w:szCs w:val="24"/>
        </w:rPr>
        <w:t>она Волгоградской области:_______________________________________________________</w:t>
      </w:r>
    </w:p>
    <w:p w:rsidR="00AB69A8" w:rsidRDefault="00AB69A8" w:rsidP="00AB69A8">
      <w:pPr>
        <w:shd w:val="clear" w:color="auto" w:fill="FFFFFF"/>
        <w:tabs>
          <w:tab w:val="left" w:pos="1260"/>
        </w:tabs>
        <w:jc w:val="both"/>
      </w:pPr>
    </w:p>
    <w:p w:rsidR="00AB69A8" w:rsidRDefault="00AB69A8" w:rsidP="00AB69A8">
      <w:pPr>
        <w:shd w:val="clear" w:color="auto" w:fill="FFFFFF"/>
        <w:tabs>
          <w:tab w:val="left" w:pos="1260"/>
        </w:tabs>
        <w:jc w:val="both"/>
      </w:pPr>
    </w:p>
    <w:p w:rsidR="00AB69A8" w:rsidRDefault="00AB69A8" w:rsidP="00AB69A8">
      <w:pPr>
        <w:shd w:val="clear" w:color="auto" w:fill="FFFFFF"/>
        <w:tabs>
          <w:tab w:val="left" w:pos="1260"/>
          <w:tab w:val="left" w:pos="5950"/>
        </w:tabs>
        <w:jc w:val="both"/>
      </w:pPr>
      <w:r>
        <w:t>«____» _______ 20 ___ г.                 ________________</w:t>
      </w:r>
      <w:r>
        <w:tab/>
        <w:t xml:space="preserve">              _____________________</w:t>
      </w:r>
    </w:p>
    <w:p w:rsidR="00AB69A8" w:rsidRDefault="00AB69A8" w:rsidP="00AB69A8">
      <w:pPr>
        <w:widowControl w:val="0"/>
        <w:autoSpaceDE w:val="0"/>
        <w:ind w:right="-16" w:firstLine="567"/>
        <w:jc w:val="both"/>
        <w:rPr>
          <w:sz w:val="20"/>
          <w:szCs w:val="20"/>
        </w:rPr>
      </w:pPr>
      <w:r>
        <w:tab/>
      </w:r>
      <w:r w:rsidR="00F30B9F">
        <w:rPr>
          <w:sz w:val="20"/>
          <w:szCs w:val="20"/>
        </w:rPr>
        <w:t xml:space="preserve">     </w:t>
      </w:r>
      <w:r w:rsidRPr="00B51A50">
        <w:rPr>
          <w:sz w:val="20"/>
          <w:szCs w:val="20"/>
        </w:rPr>
        <w:t xml:space="preserve"> </w:t>
      </w:r>
      <w:r w:rsidR="00F30B9F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   </w:t>
      </w:r>
      <w:r w:rsidRPr="00B51A50">
        <w:rPr>
          <w:sz w:val="20"/>
          <w:szCs w:val="20"/>
        </w:rPr>
        <w:t>(подпись)</w:t>
      </w:r>
      <w:r w:rsidRPr="00B51A50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</w:t>
      </w:r>
      <w:r w:rsidR="00F30B9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B51A50">
        <w:rPr>
          <w:sz w:val="20"/>
          <w:szCs w:val="20"/>
        </w:rPr>
        <w:t>(инициалы, фамилия</w:t>
      </w:r>
      <w:r w:rsidR="00F30B9F">
        <w:rPr>
          <w:sz w:val="20"/>
          <w:szCs w:val="20"/>
        </w:rPr>
        <w:t>)</w:t>
      </w: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659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регламенту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B69A8" w:rsidRPr="0021044E" w:rsidRDefault="00AB69A8" w:rsidP="00AB69A8">
      <w:pPr>
        <w:jc w:val="right"/>
        <w:rPr>
          <w:sz w:val="22"/>
          <w:szCs w:val="22"/>
        </w:rPr>
      </w:pPr>
      <w: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C7558D">
        <w:rPr>
          <w:b/>
        </w:rPr>
        <w:t>Форма</w:t>
      </w:r>
      <w:r>
        <w:rPr>
          <w:b/>
        </w:rPr>
        <w:t xml:space="preserve">                           </w:t>
      </w:r>
    </w:p>
    <w:p w:rsidR="00AB69A8" w:rsidRPr="00693073" w:rsidRDefault="00F30B9F" w:rsidP="00AB69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19" w:history="1">
        <w:r w:rsidR="00AB69A8" w:rsidRPr="00693073">
          <w:rPr>
            <w:b/>
            <w:sz w:val="28"/>
            <w:szCs w:val="28"/>
          </w:rPr>
          <w:t>РАСПИСКА</w:t>
        </w:r>
      </w:hyperlink>
    </w:p>
    <w:p w:rsidR="00AB69A8" w:rsidRPr="00230E94" w:rsidRDefault="00AB69A8" w:rsidP="00AB69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30E94">
        <w:rPr>
          <w:b/>
          <w:sz w:val="28"/>
          <w:szCs w:val="28"/>
        </w:rPr>
        <w:t>в получении документов, представленных заявителем</w:t>
      </w:r>
    </w:p>
    <w:p w:rsidR="00AB69A8" w:rsidRPr="00806845" w:rsidRDefault="00AB69A8" w:rsidP="00AB69A8">
      <w:pPr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 xml:space="preserve">  для __________________________</w:t>
      </w:r>
    </w:p>
    <w:p w:rsidR="00AB69A8" w:rsidRDefault="00AB69A8" w:rsidP="00AB69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69A8" w:rsidRDefault="00AB69A8" w:rsidP="00AB69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69A8" w:rsidRDefault="00AB69A8" w:rsidP="00AB69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230E94">
        <w:rPr>
          <w:sz w:val="28"/>
          <w:szCs w:val="28"/>
        </w:rPr>
        <w:t>Настоящим удостоверяется, что заявитель _________________________</w:t>
      </w:r>
      <w:r>
        <w:rPr>
          <w:sz w:val="28"/>
          <w:szCs w:val="28"/>
        </w:rPr>
        <w:t>_</w:t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</w:r>
      <w:r w:rsidRPr="00230E94">
        <w:rPr>
          <w:sz w:val="28"/>
          <w:szCs w:val="28"/>
        </w:rPr>
        <w:t xml:space="preserve">представил, </w:t>
      </w:r>
      <w:r w:rsidR="00F30B9F">
        <w:rPr>
          <w:sz w:val="28"/>
          <w:szCs w:val="28"/>
        </w:rPr>
        <w:t xml:space="preserve"> </w:t>
      </w:r>
      <w:r w:rsidRPr="00230E94">
        <w:rPr>
          <w:sz w:val="28"/>
          <w:szCs w:val="28"/>
        </w:rPr>
        <w:t>а</w:t>
      </w:r>
      <w:r>
        <w:rPr>
          <w:sz w:val="28"/>
          <w:szCs w:val="28"/>
        </w:rPr>
        <w:t xml:space="preserve">    МФЦ  Иловлинского  муниципального  района  Волгоградской  области   приняло «</w:t>
      </w:r>
      <w:r w:rsidRPr="00230E94">
        <w:rPr>
          <w:sz w:val="28"/>
          <w:szCs w:val="28"/>
        </w:rPr>
        <w:t>___</w:t>
      </w:r>
      <w:r>
        <w:rPr>
          <w:sz w:val="28"/>
          <w:szCs w:val="28"/>
        </w:rPr>
        <w:t xml:space="preserve">»_______________  20__ года </w:t>
      </w:r>
      <w:r>
        <w:rPr>
          <w:sz w:val="28"/>
          <w:szCs w:val="28"/>
        </w:rPr>
        <w:br/>
        <w:t>(</w:t>
      </w:r>
      <w:proofErr w:type="spellStart"/>
      <w:r w:rsidRPr="00230E94">
        <w:rPr>
          <w:sz w:val="28"/>
          <w:szCs w:val="28"/>
        </w:rPr>
        <w:t>вх</w:t>
      </w:r>
      <w:proofErr w:type="spellEnd"/>
      <w:r w:rsidRPr="00230E94">
        <w:rPr>
          <w:sz w:val="28"/>
          <w:szCs w:val="28"/>
        </w:rPr>
        <w:t>.</w:t>
      </w:r>
      <w:proofErr w:type="gramEnd"/>
      <w:r w:rsidRPr="00230E94">
        <w:rPr>
          <w:sz w:val="28"/>
          <w:szCs w:val="28"/>
        </w:rPr>
        <w:t xml:space="preserve"> N ____</w:t>
      </w:r>
      <w:proofErr w:type="gramStart"/>
      <w:r w:rsidR="00F30B9F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230E94">
        <w:rPr>
          <w:sz w:val="28"/>
          <w:szCs w:val="28"/>
        </w:rPr>
        <w:t>ниже</w:t>
      </w:r>
      <w:r>
        <w:rPr>
          <w:sz w:val="28"/>
          <w:szCs w:val="28"/>
        </w:rPr>
        <w:t xml:space="preserve"> </w:t>
      </w:r>
      <w:r w:rsidRPr="00230E94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230E94">
        <w:rPr>
          <w:sz w:val="28"/>
          <w:szCs w:val="28"/>
        </w:rPr>
        <w:t>документы</w:t>
      </w:r>
      <w:r>
        <w:rPr>
          <w:sz w:val="28"/>
          <w:szCs w:val="28"/>
        </w:rPr>
        <w:t>:</w:t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026"/>
        <w:gridCol w:w="1521"/>
        <w:gridCol w:w="1577"/>
        <w:gridCol w:w="1129"/>
        <w:gridCol w:w="1440"/>
        <w:gridCol w:w="1424"/>
      </w:tblGrid>
      <w:tr w:rsidR="00AB69A8" w:rsidRPr="00435123" w:rsidTr="00AB69A8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123">
              <w:rPr>
                <w:b/>
              </w:rPr>
              <w:t>№</w:t>
            </w:r>
          </w:p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435123">
              <w:rPr>
                <w:b/>
              </w:rPr>
              <w:t>п</w:t>
            </w:r>
            <w:proofErr w:type="gramEnd"/>
            <w:r w:rsidRPr="00435123">
              <w:rPr>
                <w:b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123">
              <w:rPr>
                <w:b/>
              </w:rPr>
              <w:t>Наименование документа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123">
              <w:rPr>
                <w:b/>
              </w:rPr>
              <w:t>Реквизиты   документа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123">
              <w:rPr>
                <w:b/>
              </w:rPr>
              <w:t>Количество  экземпляров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123">
              <w:rPr>
                <w:b/>
              </w:rPr>
              <w:t>Количество   листов</w:t>
            </w:r>
          </w:p>
        </w:tc>
      </w:tr>
      <w:tr w:rsidR="00AB69A8" w:rsidRPr="00435123" w:rsidTr="00AB69A8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123">
              <w:rPr>
                <w:b/>
              </w:rPr>
              <w:t>подлинные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123">
              <w:rPr>
                <w:b/>
              </w:rPr>
              <w:t>копии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123">
              <w:rPr>
                <w:b/>
              </w:rPr>
              <w:t>подлинные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5123">
              <w:rPr>
                <w:b/>
              </w:rPr>
              <w:t>копии</w:t>
            </w: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9866C4" w:rsidRDefault="00AB69A8" w:rsidP="00AB69A8">
            <w:pPr>
              <w:autoSpaceDE w:val="0"/>
              <w:autoSpaceDN w:val="0"/>
              <w:adjustRightInd w:val="0"/>
              <w:jc w:val="center"/>
            </w:pPr>
            <w:r w:rsidRPr="009866C4"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9866C4" w:rsidRDefault="00AB69A8" w:rsidP="00AB69A8">
            <w:pPr>
              <w:autoSpaceDE w:val="0"/>
              <w:autoSpaceDN w:val="0"/>
              <w:adjustRightInd w:val="0"/>
              <w:jc w:val="center"/>
            </w:pPr>
            <w:r w:rsidRPr="009866C4"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9866C4" w:rsidRDefault="00AB69A8" w:rsidP="00AB69A8">
            <w:pPr>
              <w:autoSpaceDE w:val="0"/>
              <w:autoSpaceDN w:val="0"/>
              <w:adjustRightInd w:val="0"/>
              <w:jc w:val="center"/>
            </w:pPr>
            <w:r w:rsidRPr="009866C4"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9866C4" w:rsidRDefault="00AB69A8" w:rsidP="00AB69A8">
            <w:pPr>
              <w:autoSpaceDE w:val="0"/>
              <w:autoSpaceDN w:val="0"/>
              <w:adjustRightInd w:val="0"/>
              <w:jc w:val="center"/>
            </w:pPr>
            <w:r w:rsidRPr="009866C4"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9866C4" w:rsidRDefault="00AB69A8" w:rsidP="00AB69A8">
            <w:pPr>
              <w:autoSpaceDE w:val="0"/>
              <w:autoSpaceDN w:val="0"/>
              <w:adjustRightInd w:val="0"/>
              <w:jc w:val="center"/>
            </w:pPr>
            <w:r w:rsidRPr="009866C4"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9866C4" w:rsidRDefault="00AB69A8" w:rsidP="00AB69A8">
            <w:pPr>
              <w:autoSpaceDE w:val="0"/>
              <w:autoSpaceDN w:val="0"/>
              <w:adjustRightInd w:val="0"/>
              <w:jc w:val="center"/>
            </w:pPr>
            <w:r w:rsidRPr="009866C4"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9866C4" w:rsidRDefault="00AB69A8" w:rsidP="00AB69A8">
            <w:pPr>
              <w:autoSpaceDE w:val="0"/>
              <w:autoSpaceDN w:val="0"/>
              <w:adjustRightInd w:val="0"/>
              <w:jc w:val="center"/>
            </w:pPr>
            <w:r w:rsidRPr="009866C4">
              <w:t>7</w:t>
            </w: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69A8" w:rsidRPr="00435123" w:rsidTr="00AB69A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A8" w:rsidRPr="00435123" w:rsidRDefault="00AB69A8" w:rsidP="00AB69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 с  документами   приняты  «____»________________20___г.    _____час</w:t>
      </w:r>
      <w:proofErr w:type="gramStart"/>
      <w:r>
        <w:rPr>
          <w:sz w:val="28"/>
          <w:szCs w:val="28"/>
        </w:rPr>
        <w:t>.</w:t>
      </w:r>
      <w:proofErr w:type="gramEnd"/>
      <w:r w:rsidR="00F30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 </w:t>
      </w:r>
      <w:r w:rsidR="00F30B9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ин.</w:t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 предоставления  муниципальной  услуги: ____________________.</w:t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  выдачи   документов   о  предоставлении  муниципальной  услуги  либо  об  отказе  в  предоставлении  муниципальной  услуги:</w:t>
      </w:r>
    </w:p>
    <w:p w:rsidR="00AB69A8" w:rsidRDefault="00AB69A8" w:rsidP="00AB69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9A8" w:rsidRDefault="00AB69A8" w:rsidP="00AB69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  принял (а):</w:t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         _____________</w:t>
      </w:r>
      <w:r>
        <w:rPr>
          <w:sz w:val="28"/>
          <w:szCs w:val="28"/>
        </w:rPr>
        <w:tab/>
        <w:t xml:space="preserve">              ___________________</w:t>
      </w:r>
    </w:p>
    <w:p w:rsidR="00AB69A8" w:rsidRDefault="00AB69A8" w:rsidP="00AB69A8">
      <w:pPr>
        <w:autoSpaceDE w:val="0"/>
        <w:autoSpaceDN w:val="0"/>
        <w:adjustRightInd w:val="0"/>
        <w:rPr>
          <w:sz w:val="22"/>
          <w:szCs w:val="22"/>
        </w:rPr>
      </w:pPr>
      <w:r w:rsidRPr="009866C4">
        <w:rPr>
          <w:sz w:val="22"/>
          <w:szCs w:val="22"/>
        </w:rPr>
        <w:t>(должность  специалиста,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(Ф.И.О.)</w:t>
      </w:r>
      <w:r>
        <w:rPr>
          <w:sz w:val="22"/>
          <w:szCs w:val="22"/>
        </w:rPr>
        <w:br/>
      </w:r>
      <w:r w:rsidRPr="009866C4">
        <w:rPr>
          <w:sz w:val="22"/>
          <w:szCs w:val="22"/>
        </w:rPr>
        <w:t>принявшего  документы)</w:t>
      </w:r>
    </w:p>
    <w:p w:rsidR="00AB69A8" w:rsidRDefault="00AB69A8" w:rsidP="00AB69A8">
      <w:pPr>
        <w:autoSpaceDE w:val="0"/>
        <w:autoSpaceDN w:val="0"/>
        <w:adjustRightInd w:val="0"/>
        <w:rPr>
          <w:sz w:val="22"/>
          <w:szCs w:val="22"/>
        </w:rPr>
      </w:pPr>
    </w:p>
    <w:p w:rsidR="00AB69A8" w:rsidRDefault="00AB69A8" w:rsidP="00AB69A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B69A8" w:rsidRPr="009866C4" w:rsidRDefault="00AB69A8" w:rsidP="00AB69A8">
      <w:pPr>
        <w:autoSpaceDE w:val="0"/>
        <w:autoSpaceDN w:val="0"/>
        <w:adjustRightInd w:val="0"/>
        <w:rPr>
          <w:sz w:val="28"/>
          <w:szCs w:val="28"/>
        </w:rPr>
      </w:pPr>
      <w:r w:rsidRPr="009866C4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работы </w:t>
      </w:r>
      <w:r w:rsidRPr="008A575F">
        <w:rPr>
          <w:sz w:val="28"/>
          <w:szCs w:val="28"/>
        </w:rPr>
        <w:t xml:space="preserve">МФЦ   </w:t>
      </w:r>
      <w:r w:rsidRPr="008A575F">
        <w:rPr>
          <w:sz w:val="28"/>
          <w:szCs w:val="28"/>
        </w:rPr>
        <w:br/>
        <w:t xml:space="preserve">по  выдаче </w:t>
      </w:r>
      <w:r w:rsidRPr="009866C4">
        <w:rPr>
          <w:sz w:val="28"/>
          <w:szCs w:val="28"/>
        </w:rPr>
        <w:t xml:space="preserve"> документов:                    </w:t>
      </w:r>
    </w:p>
    <w:p w:rsidR="00AB69A8" w:rsidRPr="009866C4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6C4">
        <w:rPr>
          <w:sz w:val="28"/>
          <w:szCs w:val="28"/>
        </w:rPr>
        <w:t>_________________________________</w:t>
      </w:r>
      <w:r w:rsidRPr="008A575F">
        <w:rPr>
          <w:sz w:val="28"/>
          <w:szCs w:val="28"/>
        </w:rPr>
        <w:t>____</w:t>
      </w:r>
      <w:r w:rsidRPr="009866C4">
        <w:rPr>
          <w:sz w:val="28"/>
          <w:szCs w:val="28"/>
        </w:rPr>
        <w:t xml:space="preserve">_                    </w:t>
      </w:r>
    </w:p>
    <w:p w:rsidR="00AB69A8" w:rsidRPr="009866C4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6C4">
        <w:rPr>
          <w:sz w:val="28"/>
          <w:szCs w:val="28"/>
        </w:rPr>
        <w:t>________________________________</w:t>
      </w:r>
      <w:r w:rsidRPr="008A575F">
        <w:rPr>
          <w:sz w:val="28"/>
          <w:szCs w:val="28"/>
        </w:rPr>
        <w:t>____</w:t>
      </w:r>
      <w:r w:rsidRPr="009866C4">
        <w:rPr>
          <w:sz w:val="28"/>
          <w:szCs w:val="28"/>
        </w:rPr>
        <w:t xml:space="preserve">__                    </w:t>
      </w:r>
    </w:p>
    <w:p w:rsidR="00AB69A8" w:rsidRPr="009866C4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66C4">
        <w:rPr>
          <w:sz w:val="28"/>
          <w:szCs w:val="28"/>
        </w:rPr>
        <w:t>__________________________________</w:t>
      </w:r>
      <w:r w:rsidRPr="008A575F">
        <w:rPr>
          <w:sz w:val="28"/>
          <w:szCs w:val="28"/>
        </w:rPr>
        <w:t>____</w:t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8A575F">
        <w:t>Т</w:t>
      </w:r>
      <w:r w:rsidRPr="009866C4">
        <w:t>елефон для справок:</w:t>
      </w:r>
      <w:r w:rsidRPr="008A575F">
        <w:t>8(84467)</w:t>
      </w:r>
      <w:r w:rsidRPr="009866C4">
        <w:t>__________</w:t>
      </w:r>
    </w:p>
    <w:p w:rsidR="00AB69A8" w:rsidRDefault="00AB69A8" w:rsidP="00AB69A8">
      <w:pPr>
        <w:autoSpaceDE w:val="0"/>
        <w:autoSpaceDN w:val="0"/>
        <w:adjustRightInd w:val="0"/>
        <w:ind w:left="4253"/>
        <w:jc w:val="both"/>
        <w:outlineLvl w:val="1"/>
      </w:pPr>
    </w:p>
    <w:p w:rsidR="00AB69A8" w:rsidRDefault="00AB69A8" w:rsidP="00AB69A8">
      <w:pPr>
        <w:autoSpaceDE w:val="0"/>
        <w:autoSpaceDN w:val="0"/>
        <w:adjustRightInd w:val="0"/>
        <w:ind w:left="4253"/>
        <w:jc w:val="both"/>
        <w:outlineLvl w:val="1"/>
      </w:pPr>
    </w:p>
    <w:p w:rsidR="00AB69A8" w:rsidRDefault="00AB69A8" w:rsidP="00AB69A8">
      <w:pPr>
        <w:autoSpaceDE w:val="0"/>
        <w:autoSpaceDN w:val="0"/>
        <w:adjustRightInd w:val="0"/>
        <w:ind w:left="4253"/>
        <w:jc w:val="both"/>
        <w:outlineLvl w:val="1"/>
      </w:pPr>
    </w:p>
    <w:p w:rsidR="00AB69A8" w:rsidRDefault="00AB69A8" w:rsidP="00AB69A8">
      <w:pPr>
        <w:autoSpaceDE w:val="0"/>
        <w:autoSpaceDN w:val="0"/>
        <w:adjustRightInd w:val="0"/>
        <w:ind w:left="4253"/>
        <w:jc w:val="both"/>
        <w:outlineLvl w:val="1"/>
      </w:pPr>
    </w:p>
    <w:p w:rsidR="00AB69A8" w:rsidRDefault="00AB69A8" w:rsidP="00AB69A8">
      <w:pPr>
        <w:autoSpaceDE w:val="0"/>
        <w:autoSpaceDN w:val="0"/>
        <w:adjustRightInd w:val="0"/>
        <w:ind w:left="4253"/>
        <w:jc w:val="both"/>
        <w:outlineLvl w:val="1"/>
      </w:pPr>
    </w:p>
    <w:p w:rsidR="00AB69A8" w:rsidRDefault="00AB69A8" w:rsidP="00AB69A8">
      <w:pPr>
        <w:autoSpaceDE w:val="0"/>
        <w:autoSpaceDN w:val="0"/>
        <w:adjustRightInd w:val="0"/>
        <w:ind w:left="4253"/>
        <w:jc w:val="both"/>
        <w:outlineLvl w:val="1"/>
      </w:pPr>
    </w:p>
    <w:p w:rsidR="00AB69A8" w:rsidRDefault="00AB69A8" w:rsidP="00AB69A8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AB69A8" w:rsidRDefault="00AB69A8" w:rsidP="00AB69A8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AB69A8" w:rsidRDefault="00AB69A8" w:rsidP="00AB69A8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AB69A8" w:rsidRDefault="00AB69A8" w:rsidP="00AB69A8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AB69A8" w:rsidRDefault="00AB69A8" w:rsidP="00AB69A8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AB69A8" w:rsidRDefault="00AB69A8" w:rsidP="00AB69A8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12E4" w:rsidRDefault="004012E4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659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регламенту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B69A8" w:rsidRPr="002B659C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69A8" w:rsidRDefault="00AB69A8" w:rsidP="00AB69A8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AB69A8" w:rsidRPr="004F28A3" w:rsidRDefault="00AB69A8" w:rsidP="00AB69A8">
      <w:pPr>
        <w:autoSpaceDE w:val="0"/>
        <w:autoSpaceDN w:val="0"/>
        <w:adjustRightInd w:val="0"/>
        <w:jc w:val="right"/>
        <w:rPr>
          <w:b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4F28A3">
        <w:rPr>
          <w:b/>
        </w:rPr>
        <w:t>Форма</w:t>
      </w:r>
    </w:p>
    <w:p w:rsidR="00AB69A8" w:rsidRDefault="00AB69A8" w:rsidP="00AB69A8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AB69A8" w:rsidRDefault="00AB69A8" w:rsidP="00AB69A8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AB69A8" w:rsidRDefault="00AB69A8" w:rsidP="00AB69A8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AB69A8" w:rsidRDefault="00AB69A8" w:rsidP="00AB69A8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AB69A8" w:rsidRDefault="00AB69A8" w:rsidP="00AB69A8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AB69A8" w:rsidRPr="0062535F" w:rsidRDefault="00AB69A8" w:rsidP="00AB69A8">
      <w:pPr>
        <w:autoSpaceDE w:val="0"/>
        <w:autoSpaceDN w:val="0"/>
        <w:adjustRightInd w:val="0"/>
        <w:jc w:val="right"/>
      </w:pP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proofErr w:type="gramStart"/>
      <w:r w:rsidRPr="0062535F">
        <w:t xml:space="preserve">(полное  наименование   юридического  лица  с  </w:t>
      </w:r>
      <w:proofErr w:type="gramEnd"/>
    </w:p>
    <w:p w:rsidR="00AB69A8" w:rsidRPr="0062535F" w:rsidRDefault="00AB69A8" w:rsidP="00AB69A8">
      <w:pPr>
        <w:autoSpaceDE w:val="0"/>
        <w:autoSpaceDN w:val="0"/>
        <w:adjustRightInd w:val="0"/>
        <w:jc w:val="right"/>
      </w:pP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  <w:t>указанием  организацио</w:t>
      </w:r>
      <w:r>
        <w:t xml:space="preserve">нно-правовой  формы  (для  </w:t>
      </w:r>
      <w:r w:rsidRPr="0062535F">
        <w:t>юридических  лиц); Ф.И.О. -для физических лиц)</w:t>
      </w:r>
    </w:p>
    <w:p w:rsidR="00AB69A8" w:rsidRPr="0062535F" w:rsidRDefault="00AB69A8" w:rsidP="00AB69A8">
      <w:pPr>
        <w:autoSpaceDE w:val="0"/>
        <w:autoSpaceDN w:val="0"/>
        <w:adjustRightInd w:val="0"/>
        <w:jc w:val="right"/>
      </w:pPr>
    </w:p>
    <w:p w:rsidR="00AB69A8" w:rsidRPr="0062535F" w:rsidRDefault="00AB69A8" w:rsidP="00AB69A8">
      <w:pPr>
        <w:autoSpaceDE w:val="0"/>
        <w:autoSpaceDN w:val="0"/>
        <w:adjustRightInd w:val="0"/>
        <w:jc w:val="right"/>
      </w:pP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  <w:t>Почтовый  адрес заявителя:</w:t>
      </w:r>
    </w:p>
    <w:p w:rsidR="00AB69A8" w:rsidRPr="0062535F" w:rsidRDefault="00AB69A8" w:rsidP="00AB69A8">
      <w:pPr>
        <w:autoSpaceDE w:val="0"/>
        <w:autoSpaceDN w:val="0"/>
        <w:adjustRightInd w:val="0"/>
        <w:jc w:val="right"/>
      </w:pP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  <w:t xml:space="preserve"> __________________________________________</w:t>
      </w:r>
    </w:p>
    <w:p w:rsidR="00AB69A8" w:rsidRPr="0062535F" w:rsidRDefault="00AB69A8" w:rsidP="00AB69A8">
      <w:pPr>
        <w:autoSpaceDE w:val="0"/>
        <w:autoSpaceDN w:val="0"/>
        <w:adjustRightInd w:val="0"/>
        <w:jc w:val="right"/>
      </w:pP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  <w:t xml:space="preserve"> __________________________________________</w:t>
      </w:r>
    </w:p>
    <w:p w:rsidR="00AB69A8" w:rsidRPr="0062535F" w:rsidRDefault="00AB69A8" w:rsidP="00AB69A8">
      <w:pPr>
        <w:autoSpaceDE w:val="0"/>
        <w:autoSpaceDN w:val="0"/>
        <w:adjustRightInd w:val="0"/>
        <w:jc w:val="right"/>
      </w:pP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  <w:t xml:space="preserve"> __________________________________________</w:t>
      </w:r>
    </w:p>
    <w:p w:rsidR="00AB69A8" w:rsidRPr="0062535F" w:rsidRDefault="00AB69A8" w:rsidP="00AB69A8">
      <w:pPr>
        <w:autoSpaceDE w:val="0"/>
        <w:autoSpaceDN w:val="0"/>
        <w:adjustRightInd w:val="0"/>
        <w:jc w:val="right"/>
      </w:pP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  <w:t xml:space="preserve"> __________________________________________</w:t>
      </w:r>
    </w:p>
    <w:p w:rsidR="00AB69A8" w:rsidRPr="0062535F" w:rsidRDefault="00AB69A8" w:rsidP="00AB69A8">
      <w:pPr>
        <w:autoSpaceDE w:val="0"/>
        <w:autoSpaceDN w:val="0"/>
        <w:adjustRightInd w:val="0"/>
        <w:jc w:val="right"/>
      </w:pP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  <w:t xml:space="preserve"> __________________________________________</w:t>
      </w:r>
    </w:p>
    <w:p w:rsidR="00AB69A8" w:rsidRPr="0062535F" w:rsidRDefault="00AB69A8" w:rsidP="00AB69A8">
      <w:pPr>
        <w:autoSpaceDE w:val="0"/>
        <w:autoSpaceDN w:val="0"/>
        <w:adjustRightInd w:val="0"/>
        <w:jc w:val="right"/>
      </w:pP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  <w:t xml:space="preserve"> </w:t>
      </w:r>
      <w:proofErr w:type="gramStart"/>
      <w:r w:rsidRPr="0062535F">
        <w:t>(место  нахождения  юридического лица,</w:t>
      </w:r>
      <w:proofErr w:type="gramEnd"/>
    </w:p>
    <w:p w:rsidR="00AB69A8" w:rsidRPr="0062535F" w:rsidRDefault="00AB69A8" w:rsidP="00AB69A8">
      <w:pPr>
        <w:autoSpaceDE w:val="0"/>
        <w:autoSpaceDN w:val="0"/>
        <w:adjustRightInd w:val="0"/>
        <w:jc w:val="right"/>
      </w:pP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</w:r>
      <w:r w:rsidRPr="0062535F">
        <w:tab/>
        <w:t>место жительства  физического лица)</w:t>
      </w:r>
    </w:p>
    <w:p w:rsidR="00AB69A8" w:rsidRDefault="00AB69A8" w:rsidP="00AB69A8">
      <w:pPr>
        <w:autoSpaceDE w:val="0"/>
        <w:autoSpaceDN w:val="0"/>
        <w:adjustRightInd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69A8" w:rsidRPr="00C7558D" w:rsidRDefault="00AB69A8" w:rsidP="00AB69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ar1964"/>
      <w:bookmarkEnd w:id="1"/>
      <w:r>
        <w:rPr>
          <w:b/>
          <w:sz w:val="28"/>
          <w:szCs w:val="28"/>
        </w:rPr>
        <w:t>У</w:t>
      </w:r>
      <w:r w:rsidRPr="00C7558D">
        <w:rPr>
          <w:b/>
          <w:sz w:val="28"/>
          <w:szCs w:val="28"/>
        </w:rPr>
        <w:t>ВЕДОМЛЕНИЕ</w:t>
      </w:r>
    </w:p>
    <w:p w:rsidR="00AB69A8" w:rsidRPr="00C7558D" w:rsidRDefault="00AB69A8" w:rsidP="00AB69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558D">
        <w:rPr>
          <w:b/>
          <w:sz w:val="28"/>
          <w:szCs w:val="28"/>
        </w:rPr>
        <w:t>об  отказе  в  приеме   документов</w:t>
      </w:r>
    </w:p>
    <w:p w:rsidR="00AB69A8" w:rsidRPr="00C7558D" w:rsidRDefault="00AB69A8" w:rsidP="00AB69A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B69A8" w:rsidRDefault="00AB69A8" w:rsidP="00AB69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«__»_________20___  года</w:t>
      </w:r>
      <w:r w:rsidRPr="00C7558D">
        <w:rPr>
          <w:sz w:val="28"/>
          <w:szCs w:val="28"/>
        </w:rPr>
        <w:t xml:space="preserve"> N ____</w:t>
      </w:r>
    </w:p>
    <w:p w:rsidR="00AB69A8" w:rsidRDefault="00AB69A8" w:rsidP="00AB69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69A8" w:rsidRPr="00C7558D" w:rsidRDefault="00AB69A8" w:rsidP="00AB69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69A8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Настоящим МФЦ Иловлинского  муниципального  района  Волгоградской области  </w:t>
      </w:r>
      <w:r w:rsidRPr="00C7558D">
        <w:rPr>
          <w:sz w:val="28"/>
          <w:szCs w:val="28"/>
        </w:rPr>
        <w:t>уведомля</w:t>
      </w:r>
      <w:r>
        <w:rPr>
          <w:sz w:val="28"/>
          <w:szCs w:val="28"/>
        </w:rPr>
        <w:t xml:space="preserve">ет  Вас  об  отказе  в  приеме  документов,  представленных   Вами  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____________________________________________________________</w:t>
      </w:r>
      <w:r>
        <w:rPr>
          <w:sz w:val="28"/>
          <w:szCs w:val="28"/>
        </w:rPr>
        <w:br/>
        <w:t>в  связи  с _______________________________________________________</w:t>
      </w:r>
    </w:p>
    <w:p w:rsidR="00AB69A8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69A8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69A8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69A8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AB69A8" w:rsidRPr="00230EF3" w:rsidRDefault="00AB69A8" w:rsidP="00AB69A8">
      <w:pPr>
        <w:widowControl w:val="0"/>
        <w:autoSpaceDE w:val="0"/>
        <w:autoSpaceDN w:val="0"/>
        <w:adjustRightInd w:val="0"/>
        <w:jc w:val="center"/>
      </w:pPr>
      <w:r w:rsidRPr="00230EF3">
        <w:t xml:space="preserve">(указываются    основания   отказа  в  приеме  документов,  </w:t>
      </w:r>
      <w:r>
        <w:br/>
      </w:r>
      <w:r w:rsidRPr="00230EF3">
        <w:t>предусмотренные   пунктом 2.7  раздела   2</w:t>
      </w:r>
      <w:r>
        <w:br/>
      </w:r>
      <w:r w:rsidRPr="00230EF3">
        <w:t xml:space="preserve">  административного  регламента)</w:t>
      </w:r>
    </w:p>
    <w:p w:rsidR="00AB69A8" w:rsidRDefault="00AB69A8" w:rsidP="00AB69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69A8" w:rsidRPr="00C7558D" w:rsidRDefault="00AB69A8" w:rsidP="00AB69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69A8" w:rsidRDefault="00AB69A8" w:rsidP="00AB69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558D">
        <w:rPr>
          <w:sz w:val="28"/>
          <w:szCs w:val="28"/>
        </w:rPr>
        <w:t xml:space="preserve">Уведомление получил </w:t>
      </w:r>
      <w:r>
        <w:rPr>
          <w:sz w:val="28"/>
          <w:szCs w:val="28"/>
        </w:rPr>
        <w:t xml:space="preserve">(а) </w:t>
      </w:r>
      <w:r w:rsidRPr="00C7558D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</w:t>
      </w:r>
      <w:r w:rsidRPr="00C7558D">
        <w:rPr>
          <w:sz w:val="28"/>
          <w:szCs w:val="28"/>
        </w:rPr>
        <w:t xml:space="preserve">_________    </w:t>
      </w:r>
    </w:p>
    <w:p w:rsidR="00AB69A8" w:rsidRPr="00C7558D" w:rsidRDefault="00AB69A8" w:rsidP="00AB69A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«____»______20__  г.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AB69A8" w:rsidRDefault="00AB69A8" w:rsidP="004012E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C7558D">
        <w:t>(подпись)</w:t>
      </w:r>
      <w:r>
        <w:t xml:space="preserve">                         </w:t>
      </w:r>
      <w:r w:rsidR="004012E4">
        <w:t xml:space="preserve">                        (Ф.И.О</w:t>
      </w:r>
      <w:proofErr w:type="gramEnd"/>
    </w:p>
    <w:p w:rsidR="00AB69A8" w:rsidRDefault="00AB69A8" w:rsidP="00AB69A8">
      <w:pPr>
        <w:autoSpaceDE w:val="0"/>
        <w:autoSpaceDN w:val="0"/>
        <w:adjustRightInd w:val="0"/>
        <w:ind w:left="4678" w:firstLine="284"/>
      </w:pPr>
    </w:p>
    <w:p w:rsidR="00AB69A8" w:rsidRDefault="00AB69A8" w:rsidP="00AB69A8">
      <w:pPr>
        <w:autoSpaceDE w:val="0"/>
        <w:autoSpaceDN w:val="0"/>
        <w:adjustRightInd w:val="0"/>
        <w:ind w:left="4678" w:firstLine="284"/>
      </w:pP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659C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AB69A8" w:rsidRDefault="00AB69A8" w:rsidP="00AB69A8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административному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регламенту</w:t>
      </w:r>
      <w:r w:rsidRPr="002B65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AB69A8" w:rsidRDefault="00AB69A8" w:rsidP="00AB69A8">
      <w:pPr>
        <w:autoSpaceDE w:val="0"/>
        <w:autoSpaceDN w:val="0"/>
        <w:adjustRightInd w:val="0"/>
        <w:jc w:val="center"/>
        <w:rPr>
          <w:szCs w:val="28"/>
        </w:rPr>
      </w:pPr>
    </w:p>
    <w:p w:rsidR="00AB69A8" w:rsidRPr="00BC32AB" w:rsidRDefault="00AB69A8" w:rsidP="00AB69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32AB">
        <w:rPr>
          <w:b/>
          <w:sz w:val="28"/>
          <w:szCs w:val="28"/>
        </w:rPr>
        <w:t>СОГЛАСИЕ</w:t>
      </w:r>
    </w:p>
    <w:p w:rsidR="00AB69A8" w:rsidRPr="00BC32AB" w:rsidRDefault="00AB69A8" w:rsidP="00AB69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32AB">
        <w:rPr>
          <w:b/>
          <w:sz w:val="28"/>
          <w:szCs w:val="28"/>
        </w:rPr>
        <w:t>на обработку персональных данных</w:t>
      </w:r>
    </w:p>
    <w:p w:rsidR="00AB69A8" w:rsidRPr="00BC32AB" w:rsidRDefault="00AB69A8" w:rsidP="00AB69A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B69A8" w:rsidRDefault="00AB69A8" w:rsidP="00AB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306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B69A8" w:rsidRDefault="00AB69A8" w:rsidP="00AB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B69A8" w:rsidRPr="007C5306" w:rsidRDefault="00AB69A8" w:rsidP="00AB69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7C5306">
        <w:rPr>
          <w:rFonts w:ascii="Times New Roman" w:hAnsi="Times New Roman" w:cs="Times New Roman"/>
          <w:sz w:val="28"/>
          <w:szCs w:val="28"/>
        </w:rPr>
        <w:t>,</w:t>
      </w:r>
    </w:p>
    <w:p w:rsidR="00AB69A8" w:rsidRPr="00BC32AB" w:rsidRDefault="00AB69A8" w:rsidP="00AB69A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C32AB">
        <w:rPr>
          <w:sz w:val="22"/>
          <w:szCs w:val="22"/>
        </w:rPr>
        <w:t>(указывается фамилия, имя и отчество субъекта персональных данных или его</w:t>
      </w:r>
      <w:r>
        <w:rPr>
          <w:sz w:val="22"/>
          <w:szCs w:val="22"/>
        </w:rPr>
        <w:t xml:space="preserve"> </w:t>
      </w:r>
      <w:r w:rsidRPr="00BC32AB">
        <w:rPr>
          <w:sz w:val="22"/>
          <w:szCs w:val="22"/>
        </w:rPr>
        <w:t>представителя)</w:t>
      </w:r>
    </w:p>
    <w:p w:rsidR="00AB69A8" w:rsidRPr="00BC32AB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5306">
        <w:rPr>
          <w:sz w:val="28"/>
          <w:szCs w:val="28"/>
        </w:rPr>
        <w:t>____</w:t>
      </w:r>
      <w:r w:rsidRPr="00BC32AB">
        <w:rPr>
          <w:sz w:val="28"/>
          <w:szCs w:val="28"/>
        </w:rPr>
        <w:t>______________</w:t>
      </w:r>
      <w:r>
        <w:rPr>
          <w:sz w:val="28"/>
          <w:szCs w:val="28"/>
        </w:rPr>
        <w:t>___н</w:t>
      </w:r>
      <w:r w:rsidRPr="00BC32AB">
        <w:rPr>
          <w:sz w:val="28"/>
          <w:szCs w:val="28"/>
        </w:rPr>
        <w:t>омер:</w:t>
      </w:r>
      <w:r>
        <w:rPr>
          <w:sz w:val="28"/>
          <w:szCs w:val="28"/>
        </w:rPr>
        <w:t xml:space="preserve"> </w:t>
      </w:r>
      <w:r w:rsidRPr="00BC32AB">
        <w:rPr>
          <w:sz w:val="28"/>
          <w:szCs w:val="28"/>
        </w:rPr>
        <w:t>_____________, выдан</w:t>
      </w:r>
      <w:r w:rsidRPr="007C5306">
        <w:rPr>
          <w:sz w:val="28"/>
          <w:szCs w:val="28"/>
        </w:rPr>
        <w:t>_______________________</w:t>
      </w:r>
    </w:p>
    <w:p w:rsidR="00AB69A8" w:rsidRPr="0062535F" w:rsidRDefault="00AB69A8" w:rsidP="00AB69A8">
      <w:pPr>
        <w:autoSpaceDE w:val="0"/>
        <w:autoSpaceDN w:val="0"/>
        <w:adjustRightInd w:val="0"/>
        <w:rPr>
          <w:sz w:val="20"/>
          <w:szCs w:val="20"/>
        </w:rPr>
      </w:pPr>
      <w:r w:rsidRPr="0062535F">
        <w:rPr>
          <w:sz w:val="20"/>
          <w:szCs w:val="20"/>
        </w:rPr>
        <w:t xml:space="preserve">(указываются  реквизиты документа, удостоверяющего личность субъекта  персональных  данных  или  его  </w:t>
      </w:r>
      <w:r w:rsidRPr="0062535F">
        <w:rPr>
          <w:sz w:val="20"/>
          <w:szCs w:val="20"/>
        </w:rPr>
        <w:tab/>
        <w:t>представителя,  если  согласие предоставляется представителем субъекта персональных данных),</w:t>
      </w:r>
    </w:p>
    <w:p w:rsidR="00AB69A8" w:rsidRPr="007C5306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C5306"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7C5306">
        <w:rPr>
          <w:sz w:val="28"/>
          <w:szCs w:val="28"/>
        </w:rPr>
        <w:t xml:space="preserve">  по  адресу</w:t>
      </w:r>
      <w:r w:rsidRPr="00BC32AB">
        <w:rPr>
          <w:sz w:val="28"/>
          <w:szCs w:val="28"/>
        </w:rPr>
        <w:t>:</w:t>
      </w:r>
      <w:r>
        <w:rPr>
          <w:sz w:val="28"/>
          <w:szCs w:val="28"/>
        </w:rPr>
        <w:t xml:space="preserve"> _____</w:t>
      </w:r>
      <w:r w:rsidRPr="00BC32AB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</w:t>
      </w:r>
      <w:r w:rsidRPr="00BC32AB">
        <w:rPr>
          <w:sz w:val="28"/>
          <w:szCs w:val="28"/>
        </w:rPr>
        <w:t>,</w:t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5306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</w:t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9A8" w:rsidRDefault="00AB69A8" w:rsidP="00AB69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B69A8" w:rsidRPr="0062535F" w:rsidRDefault="00AB69A8" w:rsidP="00AB69A8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br/>
      </w:r>
      <w:r w:rsidRPr="0062535F">
        <w:rPr>
          <w:sz w:val="20"/>
          <w:szCs w:val="20"/>
        </w:rPr>
        <w:t>(указываются  реквизиты   документа,  подтверждающего  полномочия  представителя  субъекта персональных данных (если согласие  предоставляется   представителем  субъекта персональных  данных)</w:t>
      </w:r>
      <w:proofErr w:type="gramEnd"/>
    </w:p>
    <w:p w:rsidR="00AB69A8" w:rsidRPr="00BC32AB" w:rsidRDefault="00AB69A8" w:rsidP="00AB69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69A8" w:rsidRPr="007C5306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5306">
        <w:rPr>
          <w:sz w:val="28"/>
          <w:szCs w:val="28"/>
        </w:rPr>
        <w:t xml:space="preserve">в  соответствии  с  требованиями  </w:t>
      </w:r>
      <w:hyperlink r:id="rId20" w:history="1">
        <w:r w:rsidRPr="007C5306">
          <w:rPr>
            <w:sz w:val="28"/>
            <w:szCs w:val="28"/>
          </w:rPr>
          <w:t>статьи 9</w:t>
        </w:r>
      </w:hyperlink>
      <w:r w:rsidRPr="007C5306">
        <w:rPr>
          <w:sz w:val="28"/>
          <w:szCs w:val="28"/>
        </w:rPr>
        <w:t xml:space="preserve"> Федерального  закона  от 27 июля</w:t>
      </w:r>
    </w:p>
    <w:p w:rsidR="00AB69A8" w:rsidRPr="00806845" w:rsidRDefault="00AB69A8" w:rsidP="00AB6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306">
        <w:rPr>
          <w:rFonts w:ascii="Times New Roman" w:hAnsi="Times New Roman" w:cs="Times New Roman"/>
          <w:sz w:val="28"/>
          <w:szCs w:val="28"/>
        </w:rPr>
        <w:t xml:space="preserve">2006  г.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5306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12E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7C5306"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>
        <w:rPr>
          <w:rFonts w:ascii="Times New Roman" w:hAnsi="Times New Roman" w:cs="Times New Roman"/>
          <w:sz w:val="28"/>
          <w:szCs w:val="28"/>
        </w:rPr>
        <w:t xml:space="preserve"> МФЦ </w:t>
      </w:r>
      <w:r w:rsidRPr="007C5306">
        <w:rPr>
          <w:rFonts w:ascii="Times New Roman" w:hAnsi="Times New Roman" w:cs="Times New Roman"/>
          <w:sz w:val="28"/>
          <w:szCs w:val="28"/>
        </w:rPr>
        <w:t xml:space="preserve">  и  администрации  </w:t>
      </w:r>
      <w:r w:rsidR="004012E4">
        <w:rPr>
          <w:rFonts w:ascii="Times New Roman" w:hAnsi="Times New Roman" w:cs="Times New Roman"/>
          <w:sz w:val="28"/>
          <w:szCs w:val="28"/>
        </w:rPr>
        <w:t>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 муниципального  района</w:t>
      </w:r>
      <w:r w:rsidRPr="009B4297">
        <w:rPr>
          <w:rFonts w:ascii="Times New Roman" w:hAnsi="Times New Roman" w:cs="Times New Roman"/>
          <w:sz w:val="28"/>
          <w:szCs w:val="28"/>
        </w:rPr>
        <w:t xml:space="preserve"> Волгоградской  области (</w:t>
      </w:r>
      <w:r w:rsidRPr="007C5306">
        <w:rPr>
          <w:rFonts w:ascii="Times New Roman" w:hAnsi="Times New Roman" w:cs="Times New Roman"/>
          <w:sz w:val="28"/>
          <w:szCs w:val="28"/>
        </w:rPr>
        <w:t>далее - Оператор</w:t>
      </w:r>
      <w:r w:rsidRPr="00C36010">
        <w:rPr>
          <w:rFonts w:ascii="Times New Roman" w:hAnsi="Times New Roman" w:cs="Times New Roman"/>
          <w:sz w:val="28"/>
          <w:szCs w:val="28"/>
        </w:rPr>
        <w:t>ы</w:t>
      </w:r>
      <w:r w:rsidRPr="007C5306">
        <w:rPr>
          <w:rFonts w:ascii="Times New Roman" w:hAnsi="Times New Roman" w:cs="Times New Roman"/>
          <w:sz w:val="28"/>
          <w:szCs w:val="28"/>
        </w:rPr>
        <w:t>),  на обработку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06">
        <w:rPr>
          <w:rFonts w:ascii="Times New Roman" w:hAnsi="Times New Roman" w:cs="Times New Roman"/>
          <w:sz w:val="28"/>
          <w:szCs w:val="28"/>
        </w:rPr>
        <w:t>использованием  средств  автоматизации или без использования таких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06">
        <w:rPr>
          <w:rFonts w:ascii="Times New Roman" w:hAnsi="Times New Roman" w:cs="Times New Roman"/>
          <w:sz w:val="28"/>
          <w:szCs w:val="28"/>
        </w:rPr>
        <w:t>если  обработка  без  использования  таких  средств соответствует характеру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06">
        <w:rPr>
          <w:rFonts w:ascii="Times New Roman" w:hAnsi="Times New Roman" w:cs="Times New Roman"/>
          <w:sz w:val="28"/>
          <w:szCs w:val="28"/>
        </w:rPr>
        <w:t>действий  (операций),  совершаемых  с использованием средств автоматизации</w:t>
      </w:r>
      <w:r>
        <w:rPr>
          <w:rFonts w:ascii="Times New Roman" w:hAnsi="Times New Roman" w:cs="Times New Roman"/>
          <w:sz w:val="28"/>
          <w:szCs w:val="28"/>
        </w:rPr>
        <w:t>,  содержащихся в    заявлении   о  ____________________________________________________</w:t>
      </w:r>
      <w:proofErr w:type="gramEnd"/>
    </w:p>
    <w:p w:rsidR="00AB69A8" w:rsidRDefault="00AB69A8" w:rsidP="00AB69A8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AB69A8" w:rsidRPr="00024D69" w:rsidRDefault="00AB69A8" w:rsidP="00AB69A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9B4297">
        <w:rPr>
          <w:rFonts w:ascii="Times New Roman" w:hAnsi="Times New Roman" w:cs="Times New Roman"/>
          <w:sz w:val="28"/>
          <w:szCs w:val="28"/>
        </w:rPr>
        <w:t>(выбрать  нужное:  моих персональных данных/персональных 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29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32AB">
        <w:rPr>
          <w:sz w:val="22"/>
          <w:szCs w:val="22"/>
        </w:rPr>
        <w:t>(</w:t>
      </w:r>
      <w:r w:rsidRPr="00024D69">
        <w:rPr>
          <w:rFonts w:ascii="Times New Roman" w:hAnsi="Times New Roman" w:cs="Times New Roman"/>
        </w:rPr>
        <w:t>указывается  фамилия, имя  и  отчество субъекта персональных данных)</w:t>
      </w:r>
      <w:proofErr w:type="gramEnd"/>
    </w:p>
    <w:p w:rsidR="00AB69A8" w:rsidRPr="00BC32AB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5306">
        <w:rPr>
          <w:sz w:val="28"/>
          <w:szCs w:val="28"/>
        </w:rPr>
        <w:t>____</w:t>
      </w:r>
      <w:r w:rsidRPr="00BC32AB">
        <w:rPr>
          <w:sz w:val="28"/>
          <w:szCs w:val="28"/>
        </w:rPr>
        <w:t>______________</w:t>
      </w:r>
      <w:r>
        <w:rPr>
          <w:sz w:val="28"/>
          <w:szCs w:val="28"/>
        </w:rPr>
        <w:t>___н</w:t>
      </w:r>
      <w:r w:rsidRPr="00BC32AB">
        <w:rPr>
          <w:sz w:val="28"/>
          <w:szCs w:val="28"/>
        </w:rPr>
        <w:t>омер:</w:t>
      </w:r>
      <w:r>
        <w:rPr>
          <w:sz w:val="28"/>
          <w:szCs w:val="28"/>
        </w:rPr>
        <w:t xml:space="preserve"> </w:t>
      </w:r>
      <w:r w:rsidRPr="00BC32AB">
        <w:rPr>
          <w:sz w:val="28"/>
          <w:szCs w:val="28"/>
        </w:rPr>
        <w:t>_____________, выдан</w:t>
      </w:r>
      <w:r w:rsidRPr="007C5306">
        <w:rPr>
          <w:sz w:val="28"/>
          <w:szCs w:val="28"/>
        </w:rPr>
        <w:t>_______________________</w:t>
      </w:r>
    </w:p>
    <w:p w:rsidR="00AB69A8" w:rsidRPr="0062535F" w:rsidRDefault="00AB69A8" w:rsidP="00AB69A8">
      <w:pPr>
        <w:autoSpaceDE w:val="0"/>
        <w:autoSpaceDN w:val="0"/>
        <w:adjustRightInd w:val="0"/>
        <w:rPr>
          <w:sz w:val="20"/>
          <w:szCs w:val="20"/>
        </w:rPr>
      </w:pPr>
      <w:r w:rsidRPr="0062535F">
        <w:rPr>
          <w:sz w:val="20"/>
          <w:szCs w:val="20"/>
        </w:rPr>
        <w:t>(указываются  реквизиты документа, удостоверяющего личность субъекта  персональных  данных)</w:t>
      </w:r>
    </w:p>
    <w:p w:rsidR="00AB69A8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7C5306">
        <w:rPr>
          <w:sz w:val="28"/>
          <w:szCs w:val="28"/>
        </w:rPr>
        <w:t>роживающ</w:t>
      </w:r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 (-ей)</w:t>
      </w:r>
      <w:r w:rsidRPr="007C5306">
        <w:rPr>
          <w:sz w:val="28"/>
          <w:szCs w:val="28"/>
        </w:rPr>
        <w:t xml:space="preserve">  по </w:t>
      </w:r>
      <w:r>
        <w:rPr>
          <w:sz w:val="28"/>
          <w:szCs w:val="28"/>
        </w:rPr>
        <w:t xml:space="preserve">   адресу</w:t>
      </w:r>
      <w:r w:rsidRPr="00BC32AB">
        <w:rPr>
          <w:sz w:val="28"/>
          <w:szCs w:val="28"/>
        </w:rPr>
        <w:t>_____________________________________</w:t>
      </w:r>
    </w:p>
    <w:p w:rsidR="00AB69A8" w:rsidRPr="007C5306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__________________________________________________________________).</w:t>
      </w:r>
    </w:p>
    <w:p w:rsidR="00AB69A8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9A8" w:rsidRDefault="00AB69A8" w:rsidP="00AB69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69A8" w:rsidRPr="007C5306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5306">
        <w:rPr>
          <w:sz w:val="28"/>
          <w:szCs w:val="28"/>
        </w:rPr>
        <w:lastRenderedPageBreak/>
        <w:t xml:space="preserve">    Передача  персональных данных иным лицам или их разглашение может</w:t>
      </w:r>
      <w:r>
        <w:rPr>
          <w:sz w:val="28"/>
          <w:szCs w:val="28"/>
        </w:rPr>
        <w:t xml:space="preserve"> </w:t>
      </w:r>
      <w:r w:rsidRPr="007C5306">
        <w:rPr>
          <w:sz w:val="28"/>
          <w:szCs w:val="28"/>
        </w:rPr>
        <w:t>осуществляться только с моего письменного согласия.</w:t>
      </w:r>
    </w:p>
    <w:p w:rsidR="00AB69A8" w:rsidRPr="007C5306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9A8" w:rsidRPr="007C5306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5306">
        <w:rPr>
          <w:sz w:val="28"/>
          <w:szCs w:val="28"/>
        </w:rPr>
        <w:t xml:space="preserve">    В  случае  получения  моего  письменного заявления об отзыве настоящего</w:t>
      </w:r>
    </w:p>
    <w:p w:rsidR="00AB69A8" w:rsidRPr="007C5306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C5306">
        <w:rPr>
          <w:sz w:val="28"/>
          <w:szCs w:val="28"/>
        </w:rPr>
        <w:t>согласия  Оператор</w:t>
      </w:r>
      <w:r>
        <w:rPr>
          <w:sz w:val="28"/>
          <w:szCs w:val="28"/>
        </w:rPr>
        <w:t>ы</w:t>
      </w:r>
      <w:r w:rsidRPr="007C5306">
        <w:rPr>
          <w:sz w:val="28"/>
          <w:szCs w:val="28"/>
        </w:rPr>
        <w:t xml:space="preserve">  обязан</w:t>
      </w:r>
      <w:r>
        <w:rPr>
          <w:sz w:val="28"/>
          <w:szCs w:val="28"/>
        </w:rPr>
        <w:t>ы</w:t>
      </w:r>
      <w:r w:rsidRPr="007C5306">
        <w:rPr>
          <w:sz w:val="28"/>
          <w:szCs w:val="28"/>
        </w:rPr>
        <w:t xml:space="preserve"> прекратить  их  обработку по истечении времени,</w:t>
      </w:r>
      <w:r>
        <w:rPr>
          <w:sz w:val="28"/>
          <w:szCs w:val="28"/>
        </w:rPr>
        <w:t xml:space="preserve"> </w:t>
      </w:r>
      <w:r w:rsidRPr="007C5306">
        <w:rPr>
          <w:sz w:val="28"/>
          <w:szCs w:val="28"/>
        </w:rPr>
        <w:t>необходимого    для    осуществления    соответствующих    технических    и</w:t>
      </w:r>
      <w:r>
        <w:rPr>
          <w:sz w:val="28"/>
          <w:szCs w:val="28"/>
        </w:rPr>
        <w:t xml:space="preserve"> </w:t>
      </w:r>
      <w:r w:rsidRPr="007C5306">
        <w:rPr>
          <w:sz w:val="28"/>
          <w:szCs w:val="28"/>
        </w:rPr>
        <w:t>организационных мер.</w:t>
      </w:r>
    </w:p>
    <w:p w:rsidR="00AB69A8" w:rsidRPr="007C5306" w:rsidRDefault="00AB69A8" w:rsidP="00AB69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9A8" w:rsidRPr="007C5306" w:rsidRDefault="00AB69A8" w:rsidP="00AB69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9A8" w:rsidRPr="007C5306" w:rsidRDefault="00AB69A8" w:rsidP="00AB69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9A8" w:rsidRPr="008F1DB5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DB5">
        <w:rPr>
          <w:sz w:val="28"/>
          <w:szCs w:val="28"/>
        </w:rPr>
        <w:t xml:space="preserve">Настоящее  согласие  действует  со  дня  его подписания до дня отзыва </w:t>
      </w:r>
      <w:proofErr w:type="gramStart"/>
      <w:r w:rsidRPr="008F1DB5">
        <w:rPr>
          <w:sz w:val="28"/>
          <w:szCs w:val="28"/>
        </w:rPr>
        <w:t>в</w:t>
      </w:r>
      <w:proofErr w:type="gramEnd"/>
    </w:p>
    <w:p w:rsidR="00AB69A8" w:rsidRPr="008F1DB5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1DB5">
        <w:rPr>
          <w:sz w:val="28"/>
          <w:szCs w:val="28"/>
        </w:rPr>
        <w:t>письменной форме.</w:t>
      </w:r>
    </w:p>
    <w:p w:rsidR="00AB69A8" w:rsidRPr="008F1DB5" w:rsidRDefault="00AB69A8" w:rsidP="00AB69A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69A8" w:rsidRPr="008F1DB5" w:rsidRDefault="00AB69A8" w:rsidP="00AB69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1DB5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8F1DB5">
        <w:rPr>
          <w:sz w:val="28"/>
          <w:szCs w:val="28"/>
        </w:rPr>
        <w:t xml:space="preserve"> __________ ____ </w:t>
      </w:r>
      <w:proofErr w:type="gramStart"/>
      <w:r w:rsidRPr="008F1DB5">
        <w:rPr>
          <w:sz w:val="28"/>
          <w:szCs w:val="28"/>
        </w:rPr>
        <w:t>г</w:t>
      </w:r>
      <w:proofErr w:type="gramEnd"/>
      <w:r w:rsidRPr="008F1DB5">
        <w:rPr>
          <w:sz w:val="28"/>
          <w:szCs w:val="28"/>
        </w:rPr>
        <w:t>.            _______________________________________</w:t>
      </w:r>
    </w:p>
    <w:p w:rsidR="00AB69A8" w:rsidRPr="008F1DB5" w:rsidRDefault="00AB69A8" w:rsidP="00AB69A8">
      <w:pPr>
        <w:autoSpaceDE w:val="0"/>
        <w:autoSpaceDN w:val="0"/>
        <w:adjustRightInd w:val="0"/>
        <w:jc w:val="right"/>
      </w:pPr>
      <w:r w:rsidRPr="008F1DB5">
        <w:t xml:space="preserve">(подпись  субъекта  персональных  данных  или  </w:t>
      </w:r>
      <w:r w:rsidRPr="008F1DB5">
        <w:tab/>
      </w:r>
      <w:r>
        <w:t xml:space="preserve">его </w:t>
      </w:r>
      <w:r w:rsidRPr="008F1DB5">
        <w:t>представителя)</w:t>
      </w:r>
    </w:p>
    <w:p w:rsidR="00AB69A8" w:rsidRPr="008F1DB5" w:rsidRDefault="00AB69A8" w:rsidP="00AB69A8">
      <w:pPr>
        <w:widowControl w:val="0"/>
        <w:autoSpaceDE w:val="0"/>
        <w:autoSpaceDN w:val="0"/>
        <w:adjustRightInd w:val="0"/>
        <w:ind w:firstLine="540"/>
        <w:jc w:val="right"/>
      </w:pPr>
    </w:p>
    <w:p w:rsidR="00AB69A8" w:rsidRPr="007C5306" w:rsidRDefault="00AB69A8" w:rsidP="00AB69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9A8" w:rsidRPr="007C5306" w:rsidRDefault="00AB69A8" w:rsidP="00AB69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69A8" w:rsidRDefault="00AB69A8" w:rsidP="00AB69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B69A8" w:rsidRDefault="00AB69A8" w:rsidP="00AB69A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44448" w:rsidRDefault="00844448"/>
    <w:sectPr w:rsidR="00844448" w:rsidSect="0084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20" w:rsidRDefault="009E2C20" w:rsidP="003B1756">
      <w:r>
        <w:separator/>
      </w:r>
    </w:p>
  </w:endnote>
  <w:endnote w:type="continuationSeparator" w:id="0">
    <w:p w:rsidR="009E2C20" w:rsidRDefault="009E2C20" w:rsidP="003B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20" w:rsidRDefault="009E2C20" w:rsidP="003B1756">
      <w:r>
        <w:separator/>
      </w:r>
    </w:p>
  </w:footnote>
  <w:footnote w:type="continuationSeparator" w:id="0">
    <w:p w:rsidR="009E2C20" w:rsidRDefault="009E2C20" w:rsidP="003B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756"/>
    <w:rsid w:val="00027701"/>
    <w:rsid w:val="000D0742"/>
    <w:rsid w:val="00127632"/>
    <w:rsid w:val="00200AEA"/>
    <w:rsid w:val="00263576"/>
    <w:rsid w:val="002C5910"/>
    <w:rsid w:val="002D192E"/>
    <w:rsid w:val="002F2E87"/>
    <w:rsid w:val="0034418E"/>
    <w:rsid w:val="00350506"/>
    <w:rsid w:val="003810AC"/>
    <w:rsid w:val="003B1756"/>
    <w:rsid w:val="003D1EF3"/>
    <w:rsid w:val="004012E4"/>
    <w:rsid w:val="004061B6"/>
    <w:rsid w:val="004116E7"/>
    <w:rsid w:val="00460235"/>
    <w:rsid w:val="00505F25"/>
    <w:rsid w:val="005B45F3"/>
    <w:rsid w:val="00625076"/>
    <w:rsid w:val="00642226"/>
    <w:rsid w:val="00672F32"/>
    <w:rsid w:val="00703A72"/>
    <w:rsid w:val="00816DEB"/>
    <w:rsid w:val="00817F69"/>
    <w:rsid w:val="00834DE6"/>
    <w:rsid w:val="00844448"/>
    <w:rsid w:val="00902254"/>
    <w:rsid w:val="00930182"/>
    <w:rsid w:val="00957E01"/>
    <w:rsid w:val="00975129"/>
    <w:rsid w:val="009B754C"/>
    <w:rsid w:val="009E2C20"/>
    <w:rsid w:val="00A318D0"/>
    <w:rsid w:val="00A3580F"/>
    <w:rsid w:val="00A35DEC"/>
    <w:rsid w:val="00AB69A8"/>
    <w:rsid w:val="00D036A3"/>
    <w:rsid w:val="00E106A7"/>
    <w:rsid w:val="00E22D62"/>
    <w:rsid w:val="00E854F2"/>
    <w:rsid w:val="00F1170C"/>
    <w:rsid w:val="00F17F40"/>
    <w:rsid w:val="00F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1756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B175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B17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B175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qFormat/>
    <w:rsid w:val="003B1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B17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3B175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3B1756"/>
    <w:rPr>
      <w:rFonts w:ascii="Times New Roman" w:hAnsi="Times New Roman" w:cs="Times New Roman" w:hint="default"/>
      <w:vertAlign w:val="superscript"/>
    </w:rPr>
  </w:style>
  <w:style w:type="paragraph" w:customStyle="1" w:styleId="ConsPlusCell">
    <w:name w:val="ConsPlusCell"/>
    <w:rsid w:val="00816D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AB69A8"/>
    <w:pPr>
      <w:spacing w:after="120"/>
    </w:pPr>
  </w:style>
  <w:style w:type="character" w:customStyle="1" w:styleId="a8">
    <w:name w:val="Основной текст Знак"/>
    <w:basedOn w:val="a0"/>
    <w:link w:val="a7"/>
    <w:rsid w:val="00AB69A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1BDB994723FE8A2A5C2A977E5B1A6D0FD52D014751949B3CE3C7C1EF552676952840729519EFF3B4O6h3I" TargetMode="External"/><Relationship Id="rId18" Type="http://schemas.openxmlformats.org/officeDocument/2006/relationships/hyperlink" Target="consultantplus://offline/ref=3FF3696CC0E72D30E85EBEEAAA3143DAF3E21AFADAAFBAF6A9CE31AAB438CFC3EDD6F931E2FC16FDA45070cACA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%20%3cscript%20language='JavaScript'%20type='text/javascript'%3e%20%3c!--%20var%20prefix%20=%20'ma'%20+%20'il'%20+%20'to';%20var%20path%20=%20'hr'%20+%20'ef'%20+%20'=';%20var%20addy67381%20=%20'ughib'%20+%20'@';%20addy67381%20=%20addy67381%20+%20'mayor'%20+%20'.'%20+%20'vorkuta'%20+%20'.'%20+%20'ru';%20document.write(%20'%3ca%20'%20+%20path%20+%20'\''%20+%20prefix%20+%20':'%20+%20addy67381%20+%20'\'%3e'%20);%20document.write(%20addy67381%20);%20document.write(%20'%3c\/a%3e'%20);%20//--%3e\n%20%3c/script%3e%3cscript%20language='JavaScript'%20type='text/javascript'%3e%20%3c!--%20document.write(%20'%3cspan%20style=\'display:%20none;\'%3e'%20);%20//--%3e%20%3c/script%3e&#1069;&#1090;&#1086;&#1090;%20e-mail%20&#1079;&#1072;&#1097;&#1080;&#1097;&#1077;&#1085;%20&#1086;&#1090;%20&#1089;&#1087;&#1072;&#1084;-&#1073;&#1086;&#1090;&#1086;&#1074;.%20&#1044;&#1083;&#1103;%20&#1077;&#1075;&#1086;%20&#1087;&#1088;&#1086;&#1089;&#1084;&#1086;&#1090;&#1088;&#1072;%20&#1074;%20&#1074;&#1072;&#1096;&#1077;&#1084;%20&#1073;&#1088;&#1072;&#1091;&#1079;&#1077;&#1088;&#1077;%20&#1076;&#1086;&#1083;&#1078;&#1085;&#1072;%20&#1073;&#1099;&#1090;&#1100;%20&#1074;&#1082;&#1083;&#1102;&#1095;&#1077;&#1085;&#1072;%20&#1087;&#1086;&#1076;&#1076;&#1077;&#1088;&#1078;&#1082;&#1072;%20Java-script%20%3cscript%20language='JavaScript'%20type='text/javascript'%3e%20%3c!--%20document.write(%20'%3c/'%20);%20document.write(%20'span%3e'%20);%20//--%3e%20%3c/script%3e" TargetMode="External"/><Relationship Id="rId12" Type="http://schemas.openxmlformats.org/officeDocument/2006/relationships/hyperlink" Target="consultantplus://offline/ref=F2AF5A5A6AB019083199D7042C34A9D52A7431FB6D23DDAD59FCA51C73BF2E9B1C206791B81ECEA87D0F1CE8i5T2F" TargetMode="External"/><Relationship Id="rId17" Type="http://schemas.openxmlformats.org/officeDocument/2006/relationships/hyperlink" Target="consultantplus://offline/ref=3FF3696CC0E72D30E85EBEEAAA3143DAF3E21AFADAAFBAF6A9CE31AAB438CFC3EDD6F931E2FC16FDA45070cAC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F3696CC0E72D30E85EBEEAAA3143DAF3E21AFADAAFBAF6A9CE31AAB438CFC3EDD6F931E2FC16FDA45070cACAI" TargetMode="External"/><Relationship Id="rId20" Type="http://schemas.openxmlformats.org/officeDocument/2006/relationships/hyperlink" Target="consultantplus://offline/ref=8B8B74C9CD78E35ACB1A0484A43B77CF9CE922B7D91B57A1D5A955D1160432FEB5037ABA61B0B00Ap7dA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256F4D7CE85FF3BE40A6D7D009AB4556564AF438B398A99F1D19068F2C38FE2753b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6EFCEBD78D73945BB09737A027B4142E33081DC130F502F77E0E3DD8F195EB1B53B1CE58D9EE82C8o9N" TargetMode="External"/><Relationship Id="rId10" Type="http://schemas.openxmlformats.org/officeDocument/2006/relationships/hyperlink" Target="consultantplus://offline/ref=1CC3B959C956CF5BBC2D626A84841B42C7ADA397ED814B93575099A30EQDLAN" TargetMode="External"/><Relationship Id="rId19" Type="http://schemas.openxmlformats.org/officeDocument/2006/relationships/hyperlink" Target="consultantplus://offline/ref=3128820B33208CF720EFEFC26145ADEAF3900E48C3D27ED95F84B485E2B81FDA6DE6E138E7E8C30C79G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8B39CBFD5F5EE3EB27B5BA52970BBBDB9819D6B70F8EFA4EC659439Ez3a5H" TargetMode="External"/><Relationship Id="rId14" Type="http://schemas.openxmlformats.org/officeDocument/2006/relationships/hyperlink" Target="consultantplus://offline/ref=16FF902BDFE25612FA4EB7B7F2CC3DD866E795FBBD4973CF464A4C1BC177F5EEF6178D0973E1DF18nECC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9811</Words>
  <Characters>55924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ozerki</dc:creator>
  <cp:lastModifiedBy>Log</cp:lastModifiedBy>
  <cp:revision>11</cp:revision>
  <cp:lastPrinted>2019-12-13T04:31:00Z</cp:lastPrinted>
  <dcterms:created xsi:type="dcterms:W3CDTF">2019-12-09T10:22:00Z</dcterms:created>
  <dcterms:modified xsi:type="dcterms:W3CDTF">2019-12-13T04:51:00Z</dcterms:modified>
</cp:coreProperties>
</file>