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DC" w:rsidRDefault="00EB47C4" w:rsidP="00850AD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bookmarkStart w:id="0" w:name="_GoBack"/>
      <w:bookmarkEnd w:id="0"/>
      <w:r w:rsidR="00E355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1698171"/>
            <wp:effectExtent l="19050" t="0" r="0" b="0"/>
            <wp:docPr id="8" name="Рисунок 4" descr="C:\Users\Lenovo\Desktop\ВЫборы 2024\ЛОГ корреспондент\IMG-20240411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ЛОГ корреспондент\IMG-20240411-WA00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498" t="7473" r="2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DC" w:rsidRDefault="00850ADC" w:rsidP="00850AD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02B7F" w:rsidRPr="00EF63F6" w:rsidRDefault="00EB47C4" w:rsidP="00850A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02B7F" w:rsidRPr="00EF63F6">
        <w:rPr>
          <w:rFonts w:ascii="Times New Roman" w:hAnsi="Times New Roman" w:cs="Times New Roman"/>
          <w:shd w:val="clear" w:color="auto" w:fill="FFFFFF"/>
        </w:rPr>
        <w:t xml:space="preserve">11 апреля </w:t>
      </w:r>
      <w:proofErr w:type="spellStart"/>
      <w:proofErr w:type="gramStart"/>
      <w:r w:rsidR="00F02B7F" w:rsidRPr="00EF63F6">
        <w:rPr>
          <w:rFonts w:ascii="Times New Roman" w:hAnsi="Times New Roman" w:cs="Times New Roman"/>
        </w:rPr>
        <w:t>Логовско</w:t>
      </w:r>
      <w:r w:rsidR="00AF3213" w:rsidRPr="00EF63F6">
        <w:rPr>
          <w:rFonts w:ascii="Times New Roman" w:hAnsi="Times New Roman" w:cs="Times New Roman"/>
        </w:rPr>
        <w:t>е</w:t>
      </w:r>
      <w:proofErr w:type="spellEnd"/>
      <w:r w:rsidR="00F02B7F" w:rsidRPr="00EF63F6">
        <w:rPr>
          <w:rFonts w:ascii="Times New Roman" w:hAnsi="Times New Roman" w:cs="Times New Roman"/>
          <w:shd w:val="clear" w:color="auto" w:fill="FFFFFF"/>
        </w:rPr>
        <w:t xml:space="preserve">  </w:t>
      </w:r>
      <w:r w:rsidR="00124057" w:rsidRPr="00EF63F6">
        <w:rPr>
          <w:rFonts w:ascii="Times New Roman" w:hAnsi="Times New Roman" w:cs="Times New Roman"/>
          <w:shd w:val="clear" w:color="auto" w:fill="FFFFFF"/>
        </w:rPr>
        <w:t>ЛПУМГ</w:t>
      </w:r>
      <w:proofErr w:type="gramEnd"/>
      <w:r w:rsidR="00124057" w:rsidRPr="00EF63F6">
        <w:rPr>
          <w:rFonts w:ascii="Times New Roman" w:hAnsi="Times New Roman" w:cs="Times New Roman"/>
          <w:shd w:val="clear" w:color="auto" w:fill="FFFFFF"/>
        </w:rPr>
        <w:t xml:space="preserve"> </w:t>
      </w:r>
      <w:r w:rsidR="00F02B7F" w:rsidRPr="00EF63F6">
        <w:rPr>
          <w:rFonts w:ascii="Times New Roman" w:hAnsi="Times New Roman" w:cs="Times New Roman"/>
          <w:shd w:val="clear" w:color="auto" w:fill="FFFFFF"/>
        </w:rPr>
        <w:t xml:space="preserve">ООО «Газпром </w:t>
      </w:r>
      <w:proofErr w:type="spellStart"/>
      <w:r w:rsidR="00F02B7F" w:rsidRPr="00EF63F6">
        <w:rPr>
          <w:rFonts w:ascii="Times New Roman" w:hAnsi="Times New Roman" w:cs="Times New Roman"/>
          <w:shd w:val="clear" w:color="auto" w:fill="FFFFFF"/>
        </w:rPr>
        <w:t>трансгаз</w:t>
      </w:r>
      <w:proofErr w:type="spellEnd"/>
      <w:r w:rsidR="00F02B7F" w:rsidRPr="00EF63F6">
        <w:rPr>
          <w:rFonts w:ascii="Times New Roman" w:hAnsi="Times New Roman" w:cs="Times New Roman"/>
          <w:shd w:val="clear" w:color="auto" w:fill="FFFFFF"/>
        </w:rPr>
        <w:t xml:space="preserve"> </w:t>
      </w:r>
      <w:r w:rsidR="00F02B7F" w:rsidRPr="00EF63F6">
        <w:rPr>
          <w:rFonts w:ascii="Times New Roman" w:hAnsi="Times New Roman" w:cs="Times New Roman"/>
        </w:rPr>
        <w:t>Волгоград</w:t>
      </w:r>
      <w:r w:rsidR="00F02B7F" w:rsidRPr="00EF63F6">
        <w:rPr>
          <w:rFonts w:ascii="Times New Roman" w:hAnsi="Times New Roman" w:cs="Times New Roman"/>
          <w:shd w:val="clear" w:color="auto" w:fill="FFFFFF"/>
        </w:rPr>
        <w:t xml:space="preserve">» </w:t>
      </w:r>
      <w:r w:rsidR="00AF3213" w:rsidRPr="00EF63F6">
        <w:rPr>
          <w:rFonts w:ascii="Times New Roman" w:hAnsi="Times New Roman" w:cs="Times New Roman"/>
          <w:shd w:val="clear" w:color="auto" w:fill="FFFFFF"/>
        </w:rPr>
        <w:t>отметило свой  60-летний Юбилей!</w:t>
      </w:r>
    </w:p>
    <w:p w:rsidR="00F02B7F" w:rsidRPr="00EF63F6" w:rsidRDefault="00EB47C4" w:rsidP="00850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3F6">
        <w:rPr>
          <w:rFonts w:ascii="Times New Roman" w:hAnsi="Times New Roman" w:cs="Times New Roman"/>
        </w:rPr>
        <w:t xml:space="preserve">   </w:t>
      </w:r>
      <w:r w:rsidR="00F02B7F" w:rsidRPr="00EF63F6">
        <w:rPr>
          <w:rFonts w:ascii="Times New Roman" w:hAnsi="Times New Roman" w:cs="Times New Roman"/>
        </w:rPr>
        <w:t xml:space="preserve">Сегодня </w:t>
      </w:r>
      <w:proofErr w:type="spellStart"/>
      <w:r w:rsidR="00F02B7F" w:rsidRPr="00EF63F6">
        <w:rPr>
          <w:rFonts w:ascii="Times New Roman" w:hAnsi="Times New Roman" w:cs="Times New Roman"/>
        </w:rPr>
        <w:t>Логовское</w:t>
      </w:r>
      <w:proofErr w:type="spellEnd"/>
      <w:r w:rsidR="00F02B7F" w:rsidRPr="00EF63F6">
        <w:rPr>
          <w:rFonts w:ascii="Times New Roman" w:hAnsi="Times New Roman" w:cs="Times New Roman"/>
        </w:rPr>
        <w:t xml:space="preserve"> ЛПУМГ обеспечивает бесперебойн</w:t>
      </w:r>
      <w:r w:rsidRPr="00EF63F6">
        <w:rPr>
          <w:rFonts w:ascii="Times New Roman" w:hAnsi="Times New Roman" w:cs="Times New Roman"/>
        </w:rPr>
        <w:t>ую</w:t>
      </w:r>
      <w:r w:rsidR="00F02B7F" w:rsidRPr="00EF63F6">
        <w:rPr>
          <w:rFonts w:ascii="Times New Roman" w:hAnsi="Times New Roman" w:cs="Times New Roman"/>
        </w:rPr>
        <w:t xml:space="preserve"> и безаварийн</w:t>
      </w:r>
      <w:r w:rsidRPr="00EF63F6">
        <w:rPr>
          <w:rFonts w:ascii="Times New Roman" w:hAnsi="Times New Roman" w:cs="Times New Roman"/>
        </w:rPr>
        <w:t>ую</w:t>
      </w:r>
      <w:r w:rsidR="00F02B7F" w:rsidRPr="00EF63F6">
        <w:rPr>
          <w:rFonts w:ascii="Times New Roman" w:hAnsi="Times New Roman" w:cs="Times New Roman"/>
        </w:rPr>
        <w:t xml:space="preserve"> транспорт</w:t>
      </w:r>
      <w:r w:rsidRPr="00EF63F6">
        <w:rPr>
          <w:rFonts w:ascii="Times New Roman" w:hAnsi="Times New Roman" w:cs="Times New Roman"/>
        </w:rPr>
        <w:t>ировку</w:t>
      </w:r>
      <w:r w:rsidR="00F02B7F" w:rsidRPr="00EF63F6">
        <w:rPr>
          <w:rFonts w:ascii="Times New Roman" w:hAnsi="Times New Roman" w:cs="Times New Roman"/>
        </w:rPr>
        <w:t xml:space="preserve"> газа потребителям </w:t>
      </w:r>
      <w:proofErr w:type="spellStart"/>
      <w:r w:rsidR="007A1E68" w:rsidRPr="00EF63F6">
        <w:rPr>
          <w:rFonts w:ascii="Times New Roman" w:hAnsi="Times New Roman" w:cs="Times New Roman"/>
        </w:rPr>
        <w:t>Иловлинского</w:t>
      </w:r>
      <w:proofErr w:type="spellEnd"/>
      <w:r w:rsidR="007A1E68" w:rsidRPr="00EF63F6">
        <w:rPr>
          <w:rFonts w:ascii="Times New Roman" w:hAnsi="Times New Roman" w:cs="Times New Roman"/>
        </w:rPr>
        <w:t xml:space="preserve">, Михайловского, </w:t>
      </w:r>
      <w:proofErr w:type="spellStart"/>
      <w:r w:rsidR="007A1E68" w:rsidRPr="00EF63F6">
        <w:rPr>
          <w:rFonts w:ascii="Times New Roman" w:hAnsi="Times New Roman" w:cs="Times New Roman"/>
        </w:rPr>
        <w:t>Фроловского</w:t>
      </w:r>
      <w:proofErr w:type="spellEnd"/>
      <w:r w:rsidR="007A1E68" w:rsidRPr="00EF63F6">
        <w:rPr>
          <w:rFonts w:ascii="Times New Roman" w:hAnsi="Times New Roman" w:cs="Times New Roman"/>
        </w:rPr>
        <w:t xml:space="preserve">, </w:t>
      </w:r>
      <w:proofErr w:type="spellStart"/>
      <w:r w:rsidR="007A1E68" w:rsidRPr="00EF63F6">
        <w:rPr>
          <w:rFonts w:ascii="Times New Roman" w:hAnsi="Times New Roman" w:cs="Times New Roman"/>
        </w:rPr>
        <w:t>Городищенского</w:t>
      </w:r>
      <w:proofErr w:type="spellEnd"/>
      <w:r w:rsidR="007A1E68" w:rsidRPr="00EF63F6">
        <w:rPr>
          <w:rFonts w:ascii="Times New Roman" w:hAnsi="Times New Roman" w:cs="Times New Roman"/>
        </w:rPr>
        <w:t xml:space="preserve">, </w:t>
      </w:r>
      <w:proofErr w:type="spellStart"/>
      <w:r w:rsidR="007A1E68" w:rsidRPr="00EF63F6">
        <w:rPr>
          <w:rFonts w:ascii="Times New Roman" w:hAnsi="Times New Roman" w:cs="Times New Roman"/>
        </w:rPr>
        <w:t>Клетского</w:t>
      </w:r>
      <w:proofErr w:type="spellEnd"/>
      <w:r w:rsidR="007A1E68" w:rsidRPr="00EF63F6">
        <w:rPr>
          <w:rFonts w:ascii="Times New Roman" w:hAnsi="Times New Roman" w:cs="Times New Roman"/>
        </w:rPr>
        <w:t xml:space="preserve"> районов и города Волгограда, э</w:t>
      </w:r>
      <w:r w:rsidR="00F02B7F" w:rsidRPr="00EF63F6">
        <w:rPr>
          <w:rFonts w:ascii="Times New Roman" w:hAnsi="Times New Roman" w:cs="Times New Roman"/>
        </w:rPr>
        <w:t xml:space="preserve">ксплуатирует более </w:t>
      </w:r>
      <w:r w:rsidR="007A1E68" w:rsidRPr="00EF63F6">
        <w:rPr>
          <w:rFonts w:ascii="Times New Roman" w:hAnsi="Times New Roman" w:cs="Times New Roman"/>
        </w:rPr>
        <w:t>20</w:t>
      </w:r>
      <w:r w:rsidR="00F02B7F" w:rsidRPr="00EF63F6">
        <w:rPr>
          <w:rFonts w:ascii="Times New Roman" w:hAnsi="Times New Roman" w:cs="Times New Roman"/>
        </w:rPr>
        <w:t xml:space="preserve">0 километров магистральных газопроводов и газопроводов-отводов в зоне производственной ответственности ООО «Газпром </w:t>
      </w:r>
      <w:proofErr w:type="spellStart"/>
      <w:r w:rsidR="00F02B7F" w:rsidRPr="00EF63F6">
        <w:rPr>
          <w:rFonts w:ascii="Times New Roman" w:hAnsi="Times New Roman" w:cs="Times New Roman"/>
        </w:rPr>
        <w:t>трансгаз</w:t>
      </w:r>
      <w:proofErr w:type="spellEnd"/>
      <w:r w:rsidR="00F02B7F" w:rsidRPr="00EF63F6">
        <w:rPr>
          <w:rFonts w:ascii="Times New Roman" w:hAnsi="Times New Roman" w:cs="Times New Roman"/>
        </w:rPr>
        <w:t xml:space="preserve"> </w:t>
      </w:r>
      <w:r w:rsidR="007A1E68" w:rsidRPr="00EF63F6">
        <w:rPr>
          <w:rFonts w:ascii="Times New Roman" w:hAnsi="Times New Roman" w:cs="Times New Roman"/>
        </w:rPr>
        <w:t>Волгоград</w:t>
      </w:r>
      <w:r w:rsidR="00F02B7F" w:rsidRPr="00EF63F6">
        <w:rPr>
          <w:rFonts w:ascii="Times New Roman" w:hAnsi="Times New Roman" w:cs="Times New Roman"/>
        </w:rPr>
        <w:t>».</w:t>
      </w:r>
    </w:p>
    <w:p w:rsidR="00F02B7F" w:rsidRPr="00EF63F6" w:rsidRDefault="00EB47C4" w:rsidP="0085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F6">
        <w:rPr>
          <w:rFonts w:ascii="Times New Roman" w:hAnsi="Times New Roman" w:cs="Times New Roman"/>
          <w:sz w:val="24"/>
          <w:szCs w:val="24"/>
        </w:rPr>
        <w:t xml:space="preserve">   </w:t>
      </w:r>
      <w:r w:rsidR="00F02B7F" w:rsidRPr="00EF63F6">
        <w:rPr>
          <w:rFonts w:ascii="Times New Roman" w:hAnsi="Times New Roman" w:cs="Times New Roman"/>
          <w:sz w:val="24"/>
          <w:szCs w:val="24"/>
        </w:rPr>
        <w:t>На протяжении всей истории развития руководство филиала традиционно уделяет большое внимание повышению надежности опасных производственных объектов, реализации программ капитального ремонта на линейной части магистральных газопроводов, газораспределительных и компрессорных станций.</w:t>
      </w:r>
    </w:p>
    <w:p w:rsidR="007A1E68" w:rsidRPr="00EF63F6" w:rsidRDefault="00EB47C4" w:rsidP="00850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3F6">
        <w:rPr>
          <w:rFonts w:ascii="Times New Roman" w:hAnsi="Times New Roman" w:cs="Times New Roman"/>
          <w:sz w:val="24"/>
          <w:szCs w:val="24"/>
        </w:rPr>
        <w:t xml:space="preserve">    </w:t>
      </w:r>
      <w:r w:rsidR="00F02B7F" w:rsidRPr="00EF63F6">
        <w:rPr>
          <w:rFonts w:ascii="Times New Roman" w:hAnsi="Times New Roman" w:cs="Times New Roman"/>
          <w:sz w:val="24"/>
          <w:szCs w:val="24"/>
        </w:rPr>
        <w:t>Деятельность управления не ограничивается производственными успехами, активная работа проводится также в социально-культурной сфере.</w:t>
      </w:r>
      <w:r w:rsidR="007A1E68"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 предприятия — это команда грамотных профессионалов, достигающих стабильно высоких результатов своей деятельности и демонстрирующих искреннюю приверженность ценностям организации.</w:t>
      </w:r>
    </w:p>
    <w:p w:rsidR="00850ADC" w:rsidRPr="00EF63F6" w:rsidRDefault="00850ADC" w:rsidP="00850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F3213"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Ощущение праздника</w:t>
      </w:r>
      <w:r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началось еще при входе, где были развешаны праздничные шары</w:t>
      </w:r>
      <w:r w:rsidR="00AF3213"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праздничное настроение царило на территории всего управления,</w:t>
      </w:r>
      <w:r w:rsidRPr="00EF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сотрудникам, отработавшим более 20 лет, вручались поздравительные открытки.</w:t>
      </w:r>
    </w:p>
    <w:p w:rsidR="007A1E68" w:rsidRPr="00850ADC" w:rsidRDefault="00EB47C4" w:rsidP="0085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F63F6">
        <w:rPr>
          <w:rFonts w:ascii="Times New Roman" w:hAnsi="Times New Roman" w:cs="Times New Roman"/>
          <w:sz w:val="24"/>
          <w:szCs w:val="24"/>
        </w:rPr>
        <w:t xml:space="preserve">   </w:t>
      </w:r>
      <w:r w:rsidR="00F02B7F" w:rsidRPr="00EF63F6">
        <w:rPr>
          <w:rFonts w:ascii="Times New Roman" w:hAnsi="Times New Roman" w:cs="Times New Roman"/>
          <w:sz w:val="24"/>
          <w:szCs w:val="24"/>
        </w:rPr>
        <w:t xml:space="preserve">В этот праздничный день мы сердечно поздравляем коллектив и ветеранов </w:t>
      </w:r>
      <w:r w:rsidR="007A1E68" w:rsidRPr="00EF63F6">
        <w:rPr>
          <w:rFonts w:ascii="Times New Roman" w:hAnsi="Times New Roman" w:cs="Times New Roman"/>
          <w:sz w:val="24"/>
          <w:szCs w:val="24"/>
        </w:rPr>
        <w:t>Логовского</w:t>
      </w:r>
      <w:r w:rsidR="00F02B7F" w:rsidRPr="00EF63F6">
        <w:rPr>
          <w:rFonts w:ascii="Times New Roman" w:hAnsi="Times New Roman" w:cs="Times New Roman"/>
          <w:sz w:val="24"/>
          <w:szCs w:val="24"/>
        </w:rPr>
        <w:t xml:space="preserve"> ЛПУМГ и от всей души желаем крепкого здоровья, счастья, семейного благополучия и, конечно, новых трудовых побед на благо ООО «Газпром </w:t>
      </w:r>
      <w:proofErr w:type="spellStart"/>
      <w:r w:rsidR="00F02B7F" w:rsidRPr="00EF63F6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F02B7F" w:rsidRPr="00EF63F6">
        <w:rPr>
          <w:rFonts w:ascii="Times New Roman" w:hAnsi="Times New Roman" w:cs="Times New Roman"/>
          <w:sz w:val="24"/>
          <w:szCs w:val="24"/>
        </w:rPr>
        <w:t xml:space="preserve"> </w:t>
      </w:r>
      <w:r w:rsidR="007A1E68" w:rsidRPr="00EF63F6">
        <w:rPr>
          <w:rFonts w:ascii="Times New Roman" w:hAnsi="Times New Roman" w:cs="Times New Roman"/>
          <w:sz w:val="24"/>
          <w:szCs w:val="24"/>
        </w:rPr>
        <w:t>Волгоград</w:t>
      </w:r>
      <w:r w:rsidR="00F02B7F" w:rsidRPr="00EF63F6">
        <w:rPr>
          <w:rFonts w:ascii="Times New Roman" w:hAnsi="Times New Roman" w:cs="Times New Roman"/>
          <w:sz w:val="24"/>
          <w:szCs w:val="24"/>
        </w:rPr>
        <w:t>», ПАО «Газпром» и газовой отрасли нашей страны!</w:t>
      </w:r>
    </w:p>
    <w:p w:rsidR="00E355CA" w:rsidRDefault="00E355CA" w:rsidP="0085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8242" cy="2524125"/>
            <wp:effectExtent l="19050" t="0" r="0" b="0"/>
            <wp:docPr id="3" name="Рисунок 2" descr="C:\Users\Lenovo\Desktop\ВЫборы 2024\ЛОГ корреспондент\IMG2024041114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IMG20240411142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57" t="15523" r="3806" b="10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42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2579603"/>
            <wp:effectExtent l="19050" t="0" r="0" b="0"/>
            <wp:docPr id="5" name="Рисунок 3" descr="C:\Users\Lenovo\Desktop\ВЫборы 2024\ЛОГ корреспондент\IMG2024041114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IMG20240411141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81" t="12274" r="6200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65" cy="258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CA" w:rsidRDefault="00E355CA" w:rsidP="00E355CA">
      <w:pPr>
        <w:rPr>
          <w:rFonts w:ascii="Times New Roman" w:hAnsi="Times New Roman" w:cs="Times New Roman"/>
          <w:sz w:val="24"/>
          <w:szCs w:val="24"/>
        </w:rPr>
      </w:pPr>
    </w:p>
    <w:p w:rsidR="007A1E68" w:rsidRPr="00E355CA" w:rsidRDefault="00E355CA" w:rsidP="00E355CA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A1E68" w:rsidRPr="00E3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F"/>
    <w:rsid w:val="00124057"/>
    <w:rsid w:val="00300435"/>
    <w:rsid w:val="007A1E68"/>
    <w:rsid w:val="00850ADC"/>
    <w:rsid w:val="00AF3213"/>
    <w:rsid w:val="00E355CA"/>
    <w:rsid w:val="00EB47C4"/>
    <w:rsid w:val="00EF63F6"/>
    <w:rsid w:val="00F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D904B-60FE-4799-B8BA-19D029A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2</cp:revision>
  <dcterms:created xsi:type="dcterms:W3CDTF">2024-04-15T11:31:00Z</dcterms:created>
  <dcterms:modified xsi:type="dcterms:W3CDTF">2024-04-15T11:31:00Z</dcterms:modified>
</cp:coreProperties>
</file>