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F7" w:rsidRDefault="005E36F7" w:rsidP="005E36F7">
      <w:pPr>
        <w:pBdr>
          <w:bottom w:val="single" w:sz="12" w:space="1" w:color="auto"/>
        </w:pBdr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ПРОЕКТ</w:t>
      </w:r>
    </w:p>
    <w:p w:rsidR="005E36F7" w:rsidRPr="00EA3ED7" w:rsidRDefault="005E36F7" w:rsidP="005E36F7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 w:rsidRPr="00EA3ED7">
        <w:rPr>
          <w:b/>
          <w:bCs/>
          <w:sz w:val="28"/>
          <w:szCs w:val="28"/>
          <w:lang w:eastAsia="ar-SA"/>
        </w:rPr>
        <w:t xml:space="preserve">АДМИНИСТРАЦИЯ   </w:t>
      </w:r>
      <w:r w:rsidRPr="00EA3ED7"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 w:rsidRPr="00EA3ED7"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 w:rsidRPr="00EA3ED7"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5E36F7" w:rsidRDefault="005E36F7" w:rsidP="005E36F7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E36F7" w:rsidRDefault="005E36F7" w:rsidP="005E36F7">
      <w:pPr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5E36F7" w:rsidRDefault="005E36F7" w:rsidP="005E36F7">
      <w:pPr>
        <w:autoSpaceDE w:val="0"/>
        <w:rPr>
          <w:b/>
          <w:bCs/>
          <w:sz w:val="28"/>
          <w:szCs w:val="28"/>
          <w:lang w:eastAsia="ar-SA"/>
        </w:rPr>
      </w:pPr>
    </w:p>
    <w:p w:rsidR="005E36F7" w:rsidRDefault="005E36F7" w:rsidP="005E36F7">
      <w:pPr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____.2022 г.                                         №  </w:t>
      </w:r>
    </w:p>
    <w:p w:rsidR="005E36F7" w:rsidRDefault="005E36F7" w:rsidP="005E36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36F7" w:rsidRPr="00EA3ED7" w:rsidRDefault="005E36F7" w:rsidP="005E36F7">
      <w:pPr>
        <w:widowControl w:val="0"/>
        <w:ind w:firstLine="720"/>
      </w:pPr>
      <w:r w:rsidRPr="005E36F7"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F93BE2" w:rsidRPr="005E36F7">
        <w:rPr>
          <w:b/>
          <w:sz w:val="28"/>
          <w:szCs w:val="28"/>
        </w:rPr>
        <w:t>"Продажа земельных участков, находящихся в муниципальной собственности</w:t>
      </w:r>
      <w:r w:rsidRPr="005E36F7">
        <w:rPr>
          <w:b/>
          <w:sz w:val="28"/>
          <w:szCs w:val="28"/>
        </w:rPr>
        <w:t xml:space="preserve"> Логовского сельского поселения Иловлинского муниципального района Волгоградской области,</w:t>
      </w:r>
      <w:r w:rsidR="00F93BE2" w:rsidRPr="005E36F7">
        <w:rPr>
          <w:b/>
          <w:sz w:val="28"/>
          <w:szCs w:val="28"/>
        </w:rPr>
        <w:t xml:space="preserve"> без проведения торгов"</w:t>
      </w:r>
      <w:r>
        <w:rPr>
          <w:b/>
          <w:sz w:val="28"/>
          <w:szCs w:val="28"/>
        </w:rPr>
        <w:t>, утвержденный постановлением администрации Логовского сельского поселения Иловлинского муниципального района Волгоградской области от «14» октября</w:t>
      </w:r>
      <w:r w:rsidRPr="009D6E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2021 г. № 108</w:t>
      </w:r>
      <w:r w:rsidRPr="009D6EDB">
        <w:rPr>
          <w:b/>
          <w:sz w:val="28"/>
          <w:szCs w:val="28"/>
        </w:rPr>
        <w:t xml:space="preserve"> </w:t>
      </w:r>
    </w:p>
    <w:p w:rsidR="003871E7" w:rsidRPr="005E36F7" w:rsidRDefault="003871E7" w:rsidP="005E36F7">
      <w:pPr>
        <w:pStyle w:val="ConsPlusCell"/>
        <w:jc w:val="center"/>
        <w:rPr>
          <w:b/>
          <w:sz w:val="28"/>
          <w:szCs w:val="28"/>
        </w:rPr>
      </w:pPr>
    </w:p>
    <w:p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73" w:rsidRDefault="00831673" w:rsidP="00E428A4">
      <w:pPr>
        <w:ind w:firstLine="851"/>
        <w:jc w:val="both"/>
        <w:rPr>
          <w:sz w:val="28"/>
          <w:szCs w:val="28"/>
        </w:rPr>
      </w:pPr>
    </w:p>
    <w:p w:rsidR="00F84CC6" w:rsidRDefault="004362C1" w:rsidP="00F84CC6">
      <w:pPr>
        <w:ind w:firstLine="720"/>
        <w:jc w:val="both"/>
        <w:rPr>
          <w:sz w:val="28"/>
          <w:szCs w:val="28"/>
        </w:rPr>
      </w:pPr>
      <w:proofErr w:type="gramStart"/>
      <w:r w:rsidRPr="00BB00B0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BB00B0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 xml:space="preserve">, от 27.07.2010 № 210-ФЗ 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 xml:space="preserve">, от 14.03.2022 № 58-ФЗ 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 xml:space="preserve">, постановлениями Правительства Российской Федерации от 26.03.2016 № 236 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>О требованиях к предоставлению</w:t>
      </w:r>
      <w:r>
        <w:rPr>
          <w:sz w:val="28"/>
          <w:szCs w:val="28"/>
        </w:rPr>
        <w:br/>
      </w:r>
      <w:r w:rsidRPr="00BB00B0">
        <w:rPr>
          <w:sz w:val="28"/>
          <w:szCs w:val="28"/>
        </w:rPr>
        <w:t>в электронной форме государственных и муниципальных услуг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BB00B0">
        <w:rPr>
          <w:sz w:val="28"/>
          <w:szCs w:val="28"/>
        </w:rPr>
        <w:t>от 09.04.2022 № 629</w:t>
      </w:r>
      <w:proofErr w:type="gramEnd"/>
      <w:r w:rsidRPr="00BB00B0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sz w:val="28"/>
          <w:szCs w:val="28"/>
        </w:rPr>
        <w:t xml:space="preserve">" </w:t>
      </w:r>
      <w:r w:rsidR="003871E7" w:rsidRPr="00BB00B0">
        <w:rPr>
          <w:sz w:val="28"/>
          <w:szCs w:val="28"/>
        </w:rPr>
        <w:t xml:space="preserve">и </w:t>
      </w:r>
      <w:r w:rsidR="00F84CC6" w:rsidRPr="000D531B">
        <w:rPr>
          <w:sz w:val="28"/>
          <w:szCs w:val="28"/>
        </w:rPr>
        <w:t>Устав</w:t>
      </w:r>
      <w:r w:rsidR="00F84CC6">
        <w:rPr>
          <w:sz w:val="28"/>
          <w:szCs w:val="28"/>
        </w:rPr>
        <w:t>ом Логовского сельского поселения Иловлинского муниципального района Волгоградской области</w:t>
      </w:r>
    </w:p>
    <w:p w:rsidR="003871E7" w:rsidRDefault="003871E7" w:rsidP="00E428A4">
      <w:pPr>
        <w:ind w:firstLine="851"/>
        <w:jc w:val="both"/>
        <w:rPr>
          <w:sz w:val="28"/>
          <w:szCs w:val="28"/>
        </w:rPr>
      </w:pPr>
      <w:r w:rsidRPr="00BB00B0">
        <w:rPr>
          <w:spacing w:val="30"/>
          <w:sz w:val="28"/>
          <w:szCs w:val="28"/>
        </w:rPr>
        <w:t>постановляет</w:t>
      </w:r>
      <w:r w:rsidRPr="00BB00B0">
        <w:rPr>
          <w:sz w:val="28"/>
          <w:szCs w:val="28"/>
        </w:rPr>
        <w:t>:</w:t>
      </w:r>
    </w:p>
    <w:p w:rsidR="004362C1" w:rsidRPr="00F84CC6" w:rsidRDefault="003871E7" w:rsidP="00F84CC6">
      <w:pPr>
        <w:ind w:firstLine="720"/>
        <w:jc w:val="both"/>
        <w:rPr>
          <w:sz w:val="28"/>
          <w:szCs w:val="28"/>
        </w:rPr>
      </w:pPr>
      <w:r w:rsidRPr="00303BF4">
        <w:rPr>
          <w:sz w:val="28"/>
          <w:szCs w:val="28"/>
        </w:rPr>
        <w:t>1.</w:t>
      </w:r>
      <w:r w:rsidR="00E428A4">
        <w:rPr>
          <w:sz w:val="28"/>
          <w:szCs w:val="28"/>
        </w:rPr>
        <w:t> </w:t>
      </w:r>
      <w:r w:rsidR="00FB0395">
        <w:rPr>
          <w:sz w:val="28"/>
          <w:szCs w:val="28"/>
        </w:rPr>
        <w:t>Внести</w:t>
      </w:r>
      <w:r w:rsidR="00303BF4" w:rsidRPr="00303BF4">
        <w:rPr>
          <w:sz w:val="28"/>
          <w:szCs w:val="28"/>
        </w:rPr>
        <w:t xml:space="preserve"> </w:t>
      </w:r>
      <w:r w:rsidR="00FB0395">
        <w:rPr>
          <w:sz w:val="28"/>
          <w:szCs w:val="28"/>
        </w:rPr>
        <w:t xml:space="preserve">в </w:t>
      </w:r>
      <w:r w:rsidR="00E428A4" w:rsidRPr="00303BF4">
        <w:rPr>
          <w:sz w:val="28"/>
          <w:szCs w:val="28"/>
        </w:rPr>
        <w:t>административн</w:t>
      </w:r>
      <w:r w:rsidR="00E428A4">
        <w:rPr>
          <w:sz w:val="28"/>
          <w:szCs w:val="28"/>
        </w:rPr>
        <w:t>ый</w:t>
      </w:r>
      <w:r w:rsidR="00E428A4" w:rsidRPr="00303BF4">
        <w:rPr>
          <w:sz w:val="28"/>
          <w:szCs w:val="28"/>
        </w:rPr>
        <w:t xml:space="preserve"> регламент предоставления муниципальной услуги</w:t>
      </w:r>
      <w:r w:rsidR="00F93BE2">
        <w:rPr>
          <w:sz w:val="28"/>
          <w:szCs w:val="28"/>
        </w:rPr>
        <w:t xml:space="preserve"> "</w:t>
      </w:r>
      <w:r w:rsidR="00F93BE2" w:rsidRPr="00F93BE2">
        <w:rPr>
          <w:sz w:val="28"/>
          <w:szCs w:val="28"/>
        </w:rPr>
        <w:t>Продажа земельных участков, находящихся</w:t>
      </w:r>
      <w:r w:rsidR="00F93BE2">
        <w:rPr>
          <w:sz w:val="28"/>
          <w:szCs w:val="28"/>
        </w:rPr>
        <w:br/>
      </w:r>
      <w:r w:rsidR="00F93BE2" w:rsidRPr="00F93BE2">
        <w:rPr>
          <w:sz w:val="28"/>
          <w:szCs w:val="28"/>
        </w:rPr>
        <w:t xml:space="preserve"> в муниципальной собственност</w:t>
      </w:r>
      <w:r w:rsidR="00F84CC6">
        <w:rPr>
          <w:sz w:val="28"/>
          <w:szCs w:val="28"/>
        </w:rPr>
        <w:t>и Логовского сельского поселения Иловлинского муниципального района Волгоградской области</w:t>
      </w:r>
      <w:r w:rsidR="00F93BE2" w:rsidRPr="00F93BE2">
        <w:rPr>
          <w:sz w:val="28"/>
          <w:szCs w:val="28"/>
        </w:rPr>
        <w:t>,</w:t>
      </w:r>
      <w:r w:rsidR="00F93BE2" w:rsidRPr="00F93BE2">
        <w:rPr>
          <w:b/>
          <w:color w:val="FF0000"/>
          <w:sz w:val="28"/>
          <w:szCs w:val="28"/>
        </w:rPr>
        <w:t xml:space="preserve"> </w:t>
      </w:r>
      <w:r w:rsidR="00F93BE2" w:rsidRPr="00F93BE2">
        <w:rPr>
          <w:sz w:val="28"/>
          <w:szCs w:val="28"/>
        </w:rPr>
        <w:t>без проведения торгов"</w:t>
      </w:r>
      <w:r w:rsidR="00E428A4">
        <w:rPr>
          <w:sz w:val="28"/>
          <w:szCs w:val="28"/>
        </w:rPr>
        <w:t xml:space="preserve">, утвержденный </w:t>
      </w:r>
      <w:r w:rsidR="00303BF4" w:rsidRPr="00303BF4">
        <w:rPr>
          <w:sz w:val="28"/>
          <w:szCs w:val="28"/>
        </w:rPr>
        <w:t>постановление</w:t>
      </w:r>
      <w:r w:rsidR="00E428A4">
        <w:rPr>
          <w:sz w:val="28"/>
          <w:szCs w:val="28"/>
        </w:rPr>
        <w:t>м</w:t>
      </w:r>
      <w:r w:rsidR="00F84CC6">
        <w:rPr>
          <w:sz w:val="28"/>
          <w:szCs w:val="28"/>
        </w:rPr>
        <w:t xml:space="preserve"> администрации</w:t>
      </w:r>
      <w:r w:rsidR="00F84CC6" w:rsidRPr="00F84CC6">
        <w:rPr>
          <w:sz w:val="28"/>
          <w:szCs w:val="28"/>
        </w:rPr>
        <w:t xml:space="preserve"> </w:t>
      </w:r>
      <w:r w:rsidR="00F84CC6">
        <w:rPr>
          <w:sz w:val="28"/>
          <w:szCs w:val="28"/>
        </w:rPr>
        <w:t xml:space="preserve">Логовского сельского поселения Иловлинского муниципального района Волгоградской области  </w:t>
      </w:r>
      <w:r w:rsidR="00303BF4" w:rsidRPr="00303BF4">
        <w:rPr>
          <w:sz w:val="28"/>
          <w:szCs w:val="28"/>
        </w:rPr>
        <w:t xml:space="preserve">от </w:t>
      </w:r>
      <w:r w:rsidR="00A11249">
        <w:rPr>
          <w:sz w:val="28"/>
          <w:szCs w:val="28"/>
        </w:rPr>
        <w:t>"</w:t>
      </w:r>
      <w:r w:rsidR="00F84CC6">
        <w:rPr>
          <w:sz w:val="28"/>
          <w:szCs w:val="28"/>
        </w:rPr>
        <w:t>14</w:t>
      </w:r>
      <w:r w:rsidR="00A11249">
        <w:rPr>
          <w:sz w:val="28"/>
          <w:szCs w:val="28"/>
        </w:rPr>
        <w:t>"</w:t>
      </w:r>
      <w:r w:rsidR="00303BF4" w:rsidRPr="00303BF4">
        <w:rPr>
          <w:sz w:val="28"/>
          <w:szCs w:val="28"/>
        </w:rPr>
        <w:t xml:space="preserve"> </w:t>
      </w:r>
      <w:r w:rsidR="00F84CC6">
        <w:rPr>
          <w:sz w:val="28"/>
          <w:szCs w:val="28"/>
        </w:rPr>
        <w:t>октября 2021 г. № 108,</w:t>
      </w:r>
      <w:r w:rsidR="00303BF4" w:rsidRPr="00303BF4">
        <w:rPr>
          <w:sz w:val="28"/>
          <w:szCs w:val="28"/>
        </w:rPr>
        <w:t xml:space="preserve"> </w:t>
      </w:r>
      <w:r w:rsidR="004362C1">
        <w:rPr>
          <w:color w:val="000000"/>
          <w:sz w:val="28"/>
          <w:szCs w:val="28"/>
        </w:rPr>
        <w:t xml:space="preserve">следующие </w:t>
      </w:r>
      <w:r w:rsidR="00FB0395">
        <w:rPr>
          <w:color w:val="000000"/>
          <w:sz w:val="28"/>
          <w:szCs w:val="28"/>
        </w:rPr>
        <w:t>изменени</w:t>
      </w:r>
      <w:r w:rsidR="004362C1">
        <w:rPr>
          <w:color w:val="000000"/>
          <w:sz w:val="28"/>
          <w:szCs w:val="28"/>
        </w:rPr>
        <w:t>я:</w:t>
      </w:r>
    </w:p>
    <w:p w:rsidR="004362C1" w:rsidRPr="00FB1926" w:rsidRDefault="00F84CC6" w:rsidP="005502DC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362C1" w:rsidRPr="00FB1926">
        <w:rPr>
          <w:color w:val="000000"/>
          <w:sz w:val="28"/>
          <w:szCs w:val="28"/>
        </w:rPr>
        <w:t xml:space="preserve">1) пункт 1.2 </w:t>
      </w:r>
      <w:r w:rsidR="008659BD">
        <w:rPr>
          <w:sz w:val="28"/>
          <w:szCs w:val="28"/>
        </w:rPr>
        <w:t xml:space="preserve">Раздела 1 Регламента «Общие положения»,  </w:t>
      </w:r>
      <w:r w:rsidR="004362C1" w:rsidRPr="00FB1926">
        <w:rPr>
          <w:color w:val="000000"/>
          <w:sz w:val="28"/>
          <w:szCs w:val="28"/>
        </w:rPr>
        <w:t>дополнить абзацем следующего содержания:</w:t>
      </w:r>
    </w:p>
    <w:p w:rsidR="004362C1" w:rsidRDefault="004362C1" w:rsidP="004362C1">
      <w:pPr>
        <w:ind w:firstLine="851"/>
        <w:jc w:val="both"/>
        <w:rPr>
          <w:sz w:val="28"/>
          <w:szCs w:val="28"/>
        </w:rPr>
      </w:pPr>
      <w:proofErr w:type="gramStart"/>
      <w:r w:rsidRPr="00FB1926">
        <w:rPr>
          <w:color w:val="000000"/>
          <w:sz w:val="28"/>
          <w:szCs w:val="28"/>
        </w:rPr>
        <w:lastRenderedPageBreak/>
        <w:t>"-</w:t>
      </w:r>
      <w:r w:rsidRPr="00FB1926">
        <w:rPr>
          <w:sz w:val="28"/>
          <w:szCs w:val="28"/>
        </w:rPr>
        <w:t xml:space="preserve"> земельного участка,</w:t>
      </w:r>
      <w:r w:rsidRPr="00FB1926">
        <w:t xml:space="preserve"> </w:t>
      </w:r>
      <w:r w:rsidRPr="00FB1926">
        <w:rPr>
          <w:sz w:val="28"/>
          <w:szCs w:val="28"/>
        </w:rPr>
        <w:t>предназначенного 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</w:r>
      <w:r w:rsidR="00FB1926">
        <w:rPr>
          <w:sz w:val="28"/>
          <w:szCs w:val="28"/>
        </w:rPr>
        <w:br/>
      </w:r>
      <w:r w:rsidRPr="00FB1926">
        <w:rPr>
          <w:sz w:val="28"/>
          <w:szCs w:val="28"/>
        </w:rPr>
        <w:t>и предоставленных в аренду гражданину, при условии отсутствия</w:t>
      </w:r>
      <w:r w:rsidR="00FB1926">
        <w:rPr>
          <w:sz w:val="28"/>
          <w:szCs w:val="28"/>
        </w:rPr>
        <w:br/>
      </w:r>
      <w:r w:rsidRPr="00FB1926">
        <w:rPr>
          <w:sz w:val="28"/>
          <w:szCs w:val="28"/>
        </w:rPr>
        <w:t xml:space="preserve">у уполномоченного органа, предусмотренного </w:t>
      </w:r>
      <w:r w:rsidRPr="00FB1926">
        <w:rPr>
          <w:rFonts w:eastAsia="Arial"/>
          <w:sz w:val="28"/>
          <w:szCs w:val="28"/>
        </w:rPr>
        <w:t>статьей 39.2</w:t>
      </w:r>
      <w:r w:rsidRPr="00FB1926">
        <w:rPr>
          <w:sz w:val="28"/>
          <w:szCs w:val="28"/>
        </w:rPr>
        <w:t xml:space="preserve"> ЗК РФ, информации о выявленных в рамках государственного земельного надзора и </w:t>
      </w:r>
      <w:proofErr w:type="spellStart"/>
      <w:r w:rsidRPr="00FB1926">
        <w:rPr>
          <w:sz w:val="28"/>
          <w:szCs w:val="28"/>
        </w:rPr>
        <w:t>неустраненных</w:t>
      </w:r>
      <w:proofErr w:type="spellEnd"/>
      <w:r w:rsidRPr="00FB1926">
        <w:rPr>
          <w:sz w:val="28"/>
          <w:szCs w:val="28"/>
        </w:rPr>
        <w:t xml:space="preserve"> нарушениях законодательства Российской Федерации </w:t>
      </w:r>
      <w:r w:rsidRPr="00FB1926">
        <w:rPr>
          <w:spacing w:val="-4"/>
          <w:sz w:val="28"/>
          <w:szCs w:val="28"/>
        </w:rPr>
        <w:t>при использовании такого земельного участка (</w:t>
      </w:r>
      <w:r w:rsidR="00FB1926" w:rsidRPr="00FB1926">
        <w:rPr>
          <w:spacing w:val="-4"/>
          <w:sz w:val="28"/>
          <w:szCs w:val="28"/>
        </w:rPr>
        <w:t>подп.</w:t>
      </w:r>
      <w:r w:rsidRPr="00FB1926">
        <w:rPr>
          <w:spacing w:val="-4"/>
          <w:sz w:val="28"/>
          <w:szCs w:val="28"/>
        </w:rPr>
        <w:t xml:space="preserve"> </w:t>
      </w:r>
      <w:r w:rsidR="00FB1926" w:rsidRPr="00FB1926">
        <w:rPr>
          <w:spacing w:val="-4"/>
          <w:sz w:val="28"/>
          <w:szCs w:val="28"/>
        </w:rPr>
        <w:t>"а"</w:t>
      </w:r>
      <w:r w:rsidRPr="00FB1926">
        <w:rPr>
          <w:spacing w:val="-4"/>
          <w:sz w:val="28"/>
          <w:szCs w:val="28"/>
        </w:rPr>
        <w:t xml:space="preserve"> п. 1 постановления</w:t>
      </w:r>
      <w:proofErr w:type="gramEnd"/>
      <w:r w:rsidRPr="00FB1926">
        <w:rPr>
          <w:sz w:val="28"/>
          <w:szCs w:val="28"/>
        </w:rPr>
        <w:t xml:space="preserve"> </w:t>
      </w:r>
      <w:proofErr w:type="gramStart"/>
      <w:r w:rsidRPr="00FB1926">
        <w:rPr>
          <w:sz w:val="28"/>
          <w:szCs w:val="28"/>
        </w:rPr>
        <w:t>Правительства Российской Федерации от 09.04.2022 № 629</w:t>
      </w:r>
      <w:r w:rsidR="00FB1926">
        <w:rPr>
          <w:sz w:val="28"/>
          <w:szCs w:val="28"/>
        </w:rPr>
        <w:t xml:space="preserve"> </w:t>
      </w:r>
      <w:r w:rsidR="00FB1926">
        <w:rPr>
          <w:sz w:val="28"/>
          <w:szCs w:val="28"/>
        </w:rPr>
        <w:br/>
        <w:t>"</w:t>
      </w:r>
      <w:r w:rsidRPr="00FB1926">
        <w:rPr>
          <w:sz w:val="28"/>
          <w:szCs w:val="28"/>
        </w:rPr>
        <w:t>Об особенностях регулирования земельных отношений в Российской Федерации в 2022 году</w:t>
      </w:r>
      <w:r w:rsidR="00FB1926">
        <w:rPr>
          <w:sz w:val="28"/>
          <w:szCs w:val="28"/>
        </w:rPr>
        <w:t>"</w:t>
      </w:r>
      <w:r w:rsidRPr="00FB1926">
        <w:rPr>
          <w:sz w:val="28"/>
          <w:szCs w:val="28"/>
        </w:rPr>
        <w:t>).</w:t>
      </w:r>
      <w:r w:rsidR="00FB1926">
        <w:rPr>
          <w:sz w:val="28"/>
          <w:szCs w:val="28"/>
        </w:rPr>
        <w:t>";</w:t>
      </w:r>
      <w:proofErr w:type="gramEnd"/>
    </w:p>
    <w:p w:rsidR="00FB1926" w:rsidRDefault="008659BD" w:rsidP="00436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B192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Раздел 2 Регламента «Стандарт  предоставления муниципальной услуги» </w:t>
      </w:r>
      <w:r w:rsidR="00FB1926">
        <w:rPr>
          <w:sz w:val="28"/>
          <w:szCs w:val="28"/>
        </w:rPr>
        <w:t>дополнить пунктом 2.4.4 следующего содержания</w:t>
      </w:r>
      <w:r w:rsidR="00492C23">
        <w:rPr>
          <w:sz w:val="28"/>
          <w:szCs w:val="28"/>
        </w:rPr>
        <w:t>:</w:t>
      </w:r>
      <w:r w:rsidR="00FB1926">
        <w:rPr>
          <w:sz w:val="28"/>
          <w:szCs w:val="28"/>
        </w:rPr>
        <w:t xml:space="preserve"> </w:t>
      </w:r>
    </w:p>
    <w:p w:rsidR="00FB1926" w:rsidRPr="00FB1926" w:rsidRDefault="00FB1926" w:rsidP="00FB19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B1926">
        <w:rPr>
          <w:sz w:val="28"/>
          <w:szCs w:val="28"/>
        </w:rPr>
        <w:t xml:space="preserve">2.4.4. В соответствии с постановлением Правительства Российской Федерации от 09.04.2022 № 629 </w:t>
      </w:r>
      <w:r w:rsidR="005502DC">
        <w:rPr>
          <w:sz w:val="28"/>
          <w:szCs w:val="28"/>
        </w:rPr>
        <w:t>"</w:t>
      </w:r>
      <w:r w:rsidRPr="00FB1926">
        <w:rPr>
          <w:sz w:val="28"/>
          <w:szCs w:val="28"/>
        </w:rPr>
        <w:t>Об особенностях регулирования земельных отношений в Российской Федерации в 2022 году</w:t>
      </w:r>
      <w:r w:rsidR="005502DC">
        <w:rPr>
          <w:sz w:val="28"/>
          <w:szCs w:val="28"/>
        </w:rPr>
        <w:t>"</w:t>
      </w:r>
      <w:r w:rsidRPr="00FB1926">
        <w:rPr>
          <w:sz w:val="28"/>
          <w:szCs w:val="28"/>
        </w:rPr>
        <w:t xml:space="preserve"> сроки предоставления муниципальной услуги, установленные пунктами 2.4.2</w:t>
      </w:r>
      <w:r>
        <w:rPr>
          <w:sz w:val="28"/>
          <w:szCs w:val="28"/>
        </w:rPr>
        <w:br/>
      </w:r>
      <w:r w:rsidRPr="00FB1926">
        <w:rPr>
          <w:sz w:val="28"/>
          <w:szCs w:val="28"/>
        </w:rPr>
        <w:t>и 2.4.3 настоящего административного регламента, в 2022 году составляют:</w:t>
      </w:r>
    </w:p>
    <w:p w:rsidR="00FB1926" w:rsidRPr="00FB1926" w:rsidRDefault="00FB1926" w:rsidP="00FB1926">
      <w:pPr>
        <w:ind w:firstLine="851"/>
        <w:jc w:val="both"/>
        <w:rPr>
          <w:sz w:val="28"/>
          <w:szCs w:val="28"/>
        </w:rPr>
      </w:pPr>
      <w:r w:rsidRPr="00FB1926">
        <w:rPr>
          <w:sz w:val="28"/>
          <w:szCs w:val="28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FB1926" w:rsidRPr="00FB1926" w:rsidRDefault="00FB1926" w:rsidP="008659BD">
      <w:pPr>
        <w:ind w:firstLine="720"/>
        <w:jc w:val="both"/>
        <w:rPr>
          <w:sz w:val="28"/>
          <w:szCs w:val="28"/>
        </w:rPr>
      </w:pPr>
      <w:r w:rsidRPr="00FB1926">
        <w:rPr>
          <w:sz w:val="28"/>
          <w:szCs w:val="28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</w:t>
      </w:r>
      <w:r w:rsidR="004D2926">
        <w:rPr>
          <w:sz w:val="28"/>
          <w:szCs w:val="28"/>
        </w:rPr>
        <w:t xml:space="preserve">     </w:t>
      </w:r>
      <w:r w:rsidRPr="00FB1926">
        <w:rPr>
          <w:sz w:val="28"/>
          <w:szCs w:val="28"/>
        </w:rPr>
        <w:t xml:space="preserve">области – не более 20 календарных дней; </w:t>
      </w:r>
    </w:p>
    <w:p w:rsidR="00FB1926" w:rsidRPr="00FB1926" w:rsidRDefault="00FB1926" w:rsidP="00FB1926">
      <w:pPr>
        <w:ind w:firstLine="851"/>
        <w:jc w:val="both"/>
        <w:rPr>
          <w:sz w:val="28"/>
          <w:szCs w:val="28"/>
        </w:rPr>
      </w:pPr>
      <w:r w:rsidRPr="00FB1926">
        <w:rPr>
          <w:sz w:val="28"/>
          <w:szCs w:val="28"/>
        </w:rPr>
        <w:t xml:space="preserve">для рассмотрения заявления о предоставлении земельного участка и направления заявителю проекта договора купли-продажи земельного участка в трех экземплярах или решения об отказе в предоставлении земельного участка – не более 14 календарных дней. </w:t>
      </w:r>
    </w:p>
    <w:p w:rsidR="00A15DDC" w:rsidRDefault="00FB1926" w:rsidP="00FB1926">
      <w:pPr>
        <w:ind w:firstLine="851"/>
        <w:jc w:val="both"/>
        <w:rPr>
          <w:sz w:val="28"/>
          <w:szCs w:val="28"/>
        </w:rPr>
      </w:pPr>
      <w:r w:rsidRPr="00FB1926"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 в 2022 году</w:t>
      </w:r>
      <w:r w:rsidR="00A15DDC">
        <w:rPr>
          <w:sz w:val="28"/>
          <w:szCs w:val="28"/>
        </w:rPr>
        <w:br/>
      </w:r>
      <w:r w:rsidRPr="00FB1926">
        <w:rPr>
          <w:sz w:val="28"/>
          <w:szCs w:val="28"/>
        </w:rPr>
        <w:t>в сокращенные сроки, обеспечивающие соблюдение установленных</w:t>
      </w:r>
      <w:r w:rsidR="00A15DDC">
        <w:rPr>
          <w:sz w:val="28"/>
          <w:szCs w:val="28"/>
        </w:rPr>
        <w:br/>
      </w:r>
      <w:r w:rsidRPr="00FB1926">
        <w:rPr>
          <w:sz w:val="28"/>
          <w:szCs w:val="28"/>
        </w:rPr>
        <w:t>в настоящем пункте сроков предоставления муниципальной услуги</w:t>
      </w:r>
      <w:proofErr w:type="gramStart"/>
      <w:r w:rsidRPr="00FB1926">
        <w:rPr>
          <w:sz w:val="28"/>
          <w:szCs w:val="28"/>
        </w:rPr>
        <w:t>.</w:t>
      </w:r>
      <w:r w:rsidR="00A15DDC">
        <w:rPr>
          <w:sz w:val="28"/>
          <w:szCs w:val="28"/>
        </w:rPr>
        <w:t>";</w:t>
      </w:r>
      <w:proofErr w:type="gramEnd"/>
    </w:p>
    <w:p w:rsidR="00FB1926" w:rsidRDefault="008659BD" w:rsidP="00FB19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15DDC">
        <w:rPr>
          <w:sz w:val="28"/>
          <w:szCs w:val="28"/>
        </w:rPr>
        <w:t>) в пункте 2.5</w:t>
      </w:r>
      <w:r w:rsidRPr="008659B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2 Регламента «Стандарт  предоставления муниципальной услуги»</w:t>
      </w:r>
      <w:r w:rsidR="00A15DDC">
        <w:rPr>
          <w:sz w:val="28"/>
          <w:szCs w:val="28"/>
        </w:rPr>
        <w:t>:</w:t>
      </w:r>
      <w:r w:rsidR="00FB1926" w:rsidRPr="00FB1926">
        <w:rPr>
          <w:sz w:val="28"/>
          <w:szCs w:val="28"/>
        </w:rPr>
        <w:t xml:space="preserve">   </w:t>
      </w:r>
    </w:p>
    <w:p w:rsidR="00A15DDC" w:rsidRDefault="00A15DDC" w:rsidP="00FB19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шестнадцатым следующего содержания:</w:t>
      </w:r>
    </w:p>
    <w:p w:rsidR="00A15DDC" w:rsidRDefault="00A15DDC" w:rsidP="00FB1926">
      <w:pPr>
        <w:ind w:firstLine="851"/>
        <w:jc w:val="both"/>
        <w:rPr>
          <w:sz w:val="28"/>
          <w:szCs w:val="28"/>
        </w:rPr>
      </w:pPr>
      <w:r w:rsidRPr="00061532">
        <w:rPr>
          <w:spacing w:val="-4"/>
          <w:sz w:val="28"/>
          <w:szCs w:val="28"/>
        </w:rPr>
        <w:t>"постановление Правительства Российской Федерации</w:t>
      </w:r>
      <w:r w:rsidR="00061532" w:rsidRPr="00061532">
        <w:rPr>
          <w:spacing w:val="-4"/>
          <w:sz w:val="28"/>
          <w:szCs w:val="28"/>
        </w:rPr>
        <w:t xml:space="preserve"> </w:t>
      </w:r>
      <w:r w:rsidRPr="00061532">
        <w:rPr>
          <w:spacing w:val="-4"/>
          <w:sz w:val="28"/>
          <w:szCs w:val="28"/>
        </w:rPr>
        <w:t>от 09.04.2022</w:t>
      </w:r>
      <w:r w:rsidRPr="00A15DDC">
        <w:rPr>
          <w:sz w:val="28"/>
          <w:szCs w:val="28"/>
        </w:rPr>
        <w:t xml:space="preserve"> № 629 </w:t>
      </w:r>
      <w:r w:rsidR="005502DC">
        <w:rPr>
          <w:sz w:val="28"/>
          <w:szCs w:val="28"/>
        </w:rPr>
        <w:t>"</w:t>
      </w:r>
      <w:r w:rsidRPr="00A15DDC">
        <w:rPr>
          <w:sz w:val="28"/>
          <w:szCs w:val="28"/>
        </w:rPr>
        <w:t>Об особенностях регулирования земельных отношений</w:t>
      </w:r>
      <w:r w:rsidR="00061532">
        <w:rPr>
          <w:sz w:val="28"/>
          <w:szCs w:val="28"/>
        </w:rPr>
        <w:br/>
      </w:r>
      <w:r w:rsidRPr="00A15DDC">
        <w:rPr>
          <w:sz w:val="28"/>
          <w:szCs w:val="28"/>
        </w:rPr>
        <w:t>в Российской Федерации в 2022 году</w:t>
      </w:r>
      <w:r w:rsidR="005502DC">
        <w:rPr>
          <w:sz w:val="28"/>
          <w:szCs w:val="28"/>
        </w:rPr>
        <w:t>"</w:t>
      </w:r>
      <w:r w:rsidRPr="00A15DDC">
        <w:rPr>
          <w:sz w:val="28"/>
          <w:szCs w:val="28"/>
        </w:rPr>
        <w:t xml:space="preserve"> (Официальный интернет-портал правовой информации http://www.pravo.gov.ru, 12.04.2022, </w:t>
      </w:r>
      <w:r w:rsidR="00061532">
        <w:rPr>
          <w:sz w:val="28"/>
          <w:szCs w:val="28"/>
        </w:rPr>
        <w:t>"</w:t>
      </w:r>
      <w:r w:rsidRPr="00A15DDC">
        <w:rPr>
          <w:sz w:val="28"/>
          <w:szCs w:val="28"/>
        </w:rPr>
        <w:t>Собрание законодательства Российской Федерации</w:t>
      </w:r>
      <w:r w:rsidR="005502DC">
        <w:rPr>
          <w:sz w:val="28"/>
          <w:szCs w:val="28"/>
        </w:rPr>
        <w:t>"</w:t>
      </w:r>
      <w:r w:rsidRPr="00A15DDC">
        <w:rPr>
          <w:sz w:val="28"/>
          <w:szCs w:val="28"/>
        </w:rPr>
        <w:t>, 18.04.2022, № 16, ст. 2671);</w:t>
      </w:r>
      <w:r>
        <w:rPr>
          <w:sz w:val="28"/>
          <w:szCs w:val="28"/>
        </w:rPr>
        <w:t>";</w:t>
      </w:r>
    </w:p>
    <w:p w:rsidR="008F1BF8" w:rsidRPr="00ED4B87" w:rsidRDefault="008F1BF8" w:rsidP="00FB1926">
      <w:pPr>
        <w:ind w:firstLine="851"/>
        <w:jc w:val="both"/>
        <w:rPr>
          <w:sz w:val="28"/>
          <w:szCs w:val="28"/>
        </w:rPr>
      </w:pPr>
      <w:r w:rsidRPr="00061532">
        <w:rPr>
          <w:spacing w:val="-4"/>
          <w:sz w:val="28"/>
          <w:szCs w:val="28"/>
        </w:rPr>
        <w:lastRenderedPageBreak/>
        <w:t>абзацы шестнадцатый-</w:t>
      </w:r>
      <w:r w:rsidR="008659BD">
        <w:rPr>
          <w:spacing w:val="-4"/>
          <w:sz w:val="28"/>
          <w:szCs w:val="28"/>
        </w:rPr>
        <w:t>восемнадцатый</w:t>
      </w:r>
      <w:r w:rsidRPr="00061532">
        <w:rPr>
          <w:spacing w:val="-4"/>
          <w:sz w:val="28"/>
          <w:szCs w:val="28"/>
        </w:rPr>
        <w:t xml:space="preserve"> считать абзацами семнадцатым-</w:t>
      </w:r>
      <w:r w:rsidR="008659BD">
        <w:rPr>
          <w:sz w:val="28"/>
          <w:szCs w:val="28"/>
        </w:rPr>
        <w:t>девятнадцатым</w:t>
      </w:r>
      <w:r w:rsidRPr="00ED4B87">
        <w:rPr>
          <w:sz w:val="28"/>
          <w:szCs w:val="28"/>
        </w:rPr>
        <w:t>;</w:t>
      </w:r>
    </w:p>
    <w:p w:rsidR="00873E0D" w:rsidRPr="00ED4B87" w:rsidRDefault="008659BD" w:rsidP="00873E0D">
      <w:pPr>
        <w:tabs>
          <w:tab w:val="left" w:pos="271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73E0D" w:rsidRPr="00ED4B87">
        <w:rPr>
          <w:sz w:val="28"/>
          <w:szCs w:val="28"/>
        </w:rPr>
        <w:t xml:space="preserve">) </w:t>
      </w:r>
      <w:r>
        <w:rPr>
          <w:sz w:val="28"/>
          <w:szCs w:val="28"/>
        </w:rPr>
        <w:t>Раздел 2 Регламента «Стандарт  предоставления муниципальной услуги» в пункте</w:t>
      </w:r>
      <w:r w:rsidR="00873E0D" w:rsidRPr="00ED4B87">
        <w:rPr>
          <w:sz w:val="28"/>
          <w:szCs w:val="28"/>
        </w:rPr>
        <w:t xml:space="preserve"> 2.6.1.1: </w:t>
      </w:r>
    </w:p>
    <w:p w:rsidR="00873E0D" w:rsidRPr="00ED4B87" w:rsidRDefault="00873E0D" w:rsidP="00873E0D">
      <w:pPr>
        <w:tabs>
          <w:tab w:val="left" w:pos="2712"/>
        </w:tabs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 xml:space="preserve">абзацы двадцать второй – двадцать седьмой исключить;   </w:t>
      </w:r>
      <w:r w:rsidRPr="00ED4B87">
        <w:rPr>
          <w:sz w:val="28"/>
          <w:szCs w:val="28"/>
        </w:rPr>
        <w:tab/>
      </w:r>
    </w:p>
    <w:p w:rsidR="00873E0D" w:rsidRPr="00ED4B87" w:rsidRDefault="00873E0D" w:rsidP="00873E0D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 w:rsidRPr="00ED4B87">
        <w:rPr>
          <w:color w:val="000000"/>
          <w:sz w:val="28"/>
          <w:szCs w:val="28"/>
        </w:rPr>
        <w:t>дополнить абзацами следующего содержания:</w:t>
      </w:r>
    </w:p>
    <w:p w:rsidR="00873E0D" w:rsidRPr="00ED4B87" w:rsidRDefault="00873E0D" w:rsidP="00873E0D">
      <w:pPr>
        <w:ind w:firstLine="851"/>
        <w:jc w:val="both"/>
        <w:rPr>
          <w:sz w:val="28"/>
          <w:szCs w:val="28"/>
        </w:rPr>
      </w:pPr>
      <w:r w:rsidRPr="00ED4B87">
        <w:rPr>
          <w:color w:val="000000"/>
          <w:sz w:val="28"/>
          <w:szCs w:val="28"/>
        </w:rPr>
        <w:t>"</w:t>
      </w:r>
      <w:r w:rsidRPr="00ED4B87">
        <w:rPr>
          <w:sz w:val="28"/>
          <w:szCs w:val="28"/>
        </w:rPr>
        <w:t>Заявление в форме электронного документа подписывается</w:t>
      </w:r>
      <w:r w:rsidRPr="00ED4B87">
        <w:rPr>
          <w:sz w:val="28"/>
          <w:szCs w:val="28"/>
        </w:rPr>
        <w:br/>
        <w:t>по выбору заявителя:</w:t>
      </w:r>
    </w:p>
    <w:p w:rsidR="00873E0D" w:rsidRPr="00ED4B87" w:rsidRDefault="00873E0D" w:rsidP="00873E0D">
      <w:pPr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>- простой электронной подписью заявителя (представителя заявителя);</w:t>
      </w:r>
    </w:p>
    <w:p w:rsidR="00873E0D" w:rsidRPr="00ED4B87" w:rsidRDefault="00873E0D" w:rsidP="00873E0D">
      <w:pPr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:rsidR="00873E0D" w:rsidRPr="00ED4B87" w:rsidRDefault="00873E0D" w:rsidP="00873E0D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B87">
        <w:rPr>
          <w:rFonts w:ascii="Times New Roman" w:hAnsi="Times New Roman"/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ED4B87">
        <w:rPr>
          <w:rFonts w:ascii="Times New Roman" w:hAnsi="Times New Roman"/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ED4B87">
        <w:rPr>
          <w:rFonts w:ascii="Times New Roman" w:hAnsi="Times New Roman"/>
          <w:sz w:val="28"/>
          <w:szCs w:val="28"/>
        </w:rPr>
        <w:t>.";</w:t>
      </w:r>
      <w:proofErr w:type="gramEnd"/>
    </w:p>
    <w:p w:rsidR="00873E0D" w:rsidRPr="00ED4B87" w:rsidRDefault="00873E0D" w:rsidP="00873E0D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 w:rsidRPr="00ED4B87">
        <w:rPr>
          <w:color w:val="000000"/>
          <w:sz w:val="28"/>
          <w:szCs w:val="28"/>
        </w:rPr>
        <w:t xml:space="preserve"> </w:t>
      </w:r>
      <w:r w:rsidR="008659BD">
        <w:rPr>
          <w:color w:val="000000"/>
          <w:sz w:val="28"/>
          <w:szCs w:val="28"/>
        </w:rPr>
        <w:t>1.5</w:t>
      </w:r>
      <w:r w:rsidRPr="00ED4B87">
        <w:rPr>
          <w:color w:val="000000"/>
          <w:sz w:val="28"/>
          <w:szCs w:val="28"/>
        </w:rPr>
        <w:t xml:space="preserve">) </w:t>
      </w:r>
      <w:r w:rsidRPr="00ED4B87">
        <w:rPr>
          <w:sz w:val="28"/>
          <w:szCs w:val="28"/>
        </w:rPr>
        <w:t>в пункте 2.6.2.1</w:t>
      </w:r>
      <w:r w:rsidR="002201AB" w:rsidRPr="002201AB">
        <w:rPr>
          <w:sz w:val="28"/>
          <w:szCs w:val="28"/>
        </w:rPr>
        <w:t xml:space="preserve"> </w:t>
      </w:r>
      <w:r w:rsidR="002201AB">
        <w:rPr>
          <w:sz w:val="28"/>
          <w:szCs w:val="28"/>
        </w:rPr>
        <w:t>Раздел</w:t>
      </w:r>
      <w:r w:rsidR="002201AB">
        <w:rPr>
          <w:sz w:val="28"/>
          <w:szCs w:val="28"/>
        </w:rPr>
        <w:t>а</w:t>
      </w:r>
      <w:r w:rsidR="002201AB">
        <w:rPr>
          <w:sz w:val="28"/>
          <w:szCs w:val="28"/>
        </w:rPr>
        <w:t xml:space="preserve"> 2 Регламента «Стандарт  предоставления муниципальной услуги»</w:t>
      </w:r>
      <w:r w:rsidRPr="00ED4B87">
        <w:rPr>
          <w:sz w:val="28"/>
          <w:szCs w:val="28"/>
        </w:rPr>
        <w:t>:</w:t>
      </w:r>
    </w:p>
    <w:p w:rsidR="00873E0D" w:rsidRPr="00ED4B87" w:rsidRDefault="00873E0D" w:rsidP="00873E0D">
      <w:pPr>
        <w:tabs>
          <w:tab w:val="left" w:pos="2712"/>
        </w:tabs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 xml:space="preserve"> абзацы двадцать первый – двадцать шестой исключить;   </w:t>
      </w:r>
      <w:r w:rsidRPr="00ED4B87">
        <w:rPr>
          <w:sz w:val="28"/>
          <w:szCs w:val="28"/>
        </w:rPr>
        <w:tab/>
      </w:r>
    </w:p>
    <w:p w:rsidR="00873E0D" w:rsidRPr="00ED4B87" w:rsidRDefault="00873E0D" w:rsidP="00873E0D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 xml:space="preserve"> дополнить абзацами следующего содержания:</w:t>
      </w:r>
    </w:p>
    <w:p w:rsidR="00873E0D" w:rsidRPr="00ED4B87" w:rsidRDefault="00873E0D" w:rsidP="00873E0D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>"Заявление в форме электронного документа подписывается по выбору заявителя:</w:t>
      </w:r>
    </w:p>
    <w:p w:rsidR="00873E0D" w:rsidRPr="00ED4B87" w:rsidRDefault="00873E0D" w:rsidP="00873E0D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873E0D" w:rsidRPr="00ED4B87" w:rsidRDefault="00873E0D" w:rsidP="00873E0D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ED4B87">
        <w:rPr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873E0D" w:rsidRPr="00ED4B87" w:rsidRDefault="00873E0D" w:rsidP="00873E0D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ED4B87">
        <w:rPr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ED4B87">
        <w:rPr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ED4B87">
        <w:rPr>
          <w:sz w:val="28"/>
          <w:szCs w:val="28"/>
        </w:rPr>
        <w:t>.";</w:t>
      </w:r>
      <w:proofErr w:type="gramEnd"/>
    </w:p>
    <w:p w:rsidR="00873E0D" w:rsidRPr="00ED4B87" w:rsidRDefault="008659BD" w:rsidP="00873E0D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73E0D" w:rsidRPr="00ED4B87">
        <w:rPr>
          <w:sz w:val="28"/>
          <w:szCs w:val="28"/>
        </w:rPr>
        <w:t>)</w:t>
      </w:r>
      <w:r w:rsidRPr="00865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2 Регламента «Стандарт  предоставления муниципальной услуги» </w:t>
      </w:r>
      <w:r w:rsidR="00873E0D" w:rsidRPr="00ED4B87">
        <w:rPr>
          <w:sz w:val="28"/>
          <w:szCs w:val="28"/>
        </w:rPr>
        <w:t xml:space="preserve"> в пункте 2.</w:t>
      </w:r>
      <w:r w:rsidR="00ED4B87">
        <w:rPr>
          <w:sz w:val="28"/>
          <w:szCs w:val="28"/>
        </w:rPr>
        <w:t>13</w:t>
      </w:r>
      <w:r w:rsidR="00873E0D" w:rsidRPr="00ED4B87">
        <w:rPr>
          <w:sz w:val="28"/>
          <w:szCs w:val="28"/>
        </w:rPr>
        <w:t>:</w:t>
      </w:r>
      <w:r w:rsidR="00873E0D" w:rsidRPr="00ED4B87">
        <w:rPr>
          <w:sz w:val="28"/>
          <w:szCs w:val="28"/>
        </w:rPr>
        <w:tab/>
      </w:r>
    </w:p>
    <w:p w:rsidR="00873E0D" w:rsidRPr="00ED4B87" w:rsidRDefault="00873E0D" w:rsidP="00873E0D">
      <w:pPr>
        <w:ind w:firstLine="709"/>
        <w:jc w:val="both"/>
        <w:rPr>
          <w:spacing w:val="-4"/>
          <w:sz w:val="28"/>
          <w:szCs w:val="28"/>
        </w:rPr>
      </w:pPr>
      <w:r w:rsidRPr="00ED4B87">
        <w:rPr>
          <w:spacing w:val="-4"/>
          <w:sz w:val="28"/>
          <w:szCs w:val="28"/>
        </w:rPr>
        <w:lastRenderedPageBreak/>
        <w:t>в абзаце третьем слова ", информационной системе" исключить;</w:t>
      </w:r>
    </w:p>
    <w:p w:rsidR="00873E0D" w:rsidRPr="00ED4B87" w:rsidRDefault="00ED4B87" w:rsidP="0087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</w:t>
      </w:r>
      <w:r w:rsidR="00873E0D" w:rsidRPr="00ED4B87">
        <w:rPr>
          <w:sz w:val="28"/>
          <w:szCs w:val="28"/>
        </w:rPr>
        <w:t>:</w:t>
      </w:r>
    </w:p>
    <w:p w:rsidR="00873E0D" w:rsidRDefault="00873E0D" w:rsidP="00873E0D">
      <w:pPr>
        <w:shd w:val="clear" w:color="auto" w:fill="FFFFFF"/>
        <w:ind w:firstLine="709"/>
        <w:jc w:val="both"/>
        <w:rPr>
          <w:sz w:val="28"/>
          <w:szCs w:val="28"/>
        </w:rPr>
      </w:pPr>
      <w:r w:rsidRPr="00ED4B87">
        <w:rPr>
          <w:sz w:val="28"/>
          <w:szCs w:val="28"/>
        </w:rPr>
        <w:t xml:space="preserve">  "- при поступлении заявления в форме электронного документа, в том числе </w:t>
      </w:r>
      <w:r w:rsidRPr="00ED4B87">
        <w:rPr>
          <w:iCs/>
          <w:sz w:val="28"/>
          <w:szCs w:val="28"/>
        </w:rPr>
        <w:t xml:space="preserve">посредством </w:t>
      </w:r>
      <w:r w:rsidRPr="00ED4B87">
        <w:rPr>
          <w:sz w:val="28"/>
          <w:szCs w:val="28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</w:t>
      </w:r>
      <w:proofErr w:type="gramStart"/>
      <w:r w:rsidRPr="00ED4B87">
        <w:rPr>
          <w:sz w:val="28"/>
          <w:szCs w:val="28"/>
        </w:rPr>
        <w:t>.";</w:t>
      </w:r>
      <w:proofErr w:type="gramEnd"/>
    </w:p>
    <w:p w:rsidR="00873E0D" w:rsidRPr="00ED4B87" w:rsidRDefault="008659BD" w:rsidP="00873E0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73E0D" w:rsidRPr="00ED4B87">
        <w:rPr>
          <w:sz w:val="28"/>
          <w:szCs w:val="28"/>
        </w:rPr>
        <w:t>) абзац четвертый пункта 3.1.6</w:t>
      </w:r>
      <w:r w:rsidRPr="008659B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2201AB">
        <w:rPr>
          <w:sz w:val="28"/>
          <w:szCs w:val="28"/>
        </w:rPr>
        <w:t>а</w:t>
      </w:r>
      <w:r>
        <w:rPr>
          <w:sz w:val="28"/>
          <w:szCs w:val="28"/>
        </w:rPr>
        <w:t xml:space="preserve"> 3</w:t>
      </w:r>
      <w:r w:rsidRPr="0081371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«</w:t>
      </w:r>
      <w:r w:rsidRPr="001560D7">
        <w:rPr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 xml:space="preserve">»,  </w:t>
      </w:r>
      <w:r w:rsidR="00873E0D" w:rsidRPr="00ED4B87">
        <w:rPr>
          <w:sz w:val="28"/>
          <w:szCs w:val="28"/>
        </w:rPr>
        <w:t xml:space="preserve"> изложить в следующей редакции:</w:t>
      </w:r>
    </w:p>
    <w:p w:rsidR="005276A2" w:rsidRDefault="00873E0D" w:rsidP="005276A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D4B87">
        <w:rPr>
          <w:sz w:val="28"/>
          <w:szCs w:val="28"/>
        </w:rPr>
        <w:t>"</w:t>
      </w:r>
      <w:r w:rsidRPr="00ED4B87">
        <w:rPr>
          <w:iCs/>
          <w:sz w:val="28"/>
          <w:szCs w:val="28"/>
        </w:rPr>
        <w:t xml:space="preserve">- при поступлении заявления в электронной форме, в том числе посредством </w:t>
      </w:r>
      <w:r w:rsidRPr="00ED4B87">
        <w:rPr>
          <w:sz w:val="28"/>
          <w:szCs w:val="28"/>
        </w:rPr>
        <w:t>Единого портала государственных и муниципальных услуг</w:t>
      </w:r>
      <w:proofErr w:type="gramStart"/>
      <w:r w:rsidRPr="00ED4B87">
        <w:rPr>
          <w:iCs/>
          <w:sz w:val="28"/>
          <w:szCs w:val="28"/>
        </w:rPr>
        <w:t>:"</w:t>
      </w:r>
      <w:proofErr w:type="gramEnd"/>
      <w:r w:rsidRPr="00ED4B87">
        <w:rPr>
          <w:iCs/>
          <w:sz w:val="28"/>
          <w:szCs w:val="28"/>
        </w:rPr>
        <w:t>;</w:t>
      </w:r>
    </w:p>
    <w:p w:rsidR="003C7935" w:rsidRPr="00C573CA" w:rsidRDefault="008659BD" w:rsidP="00527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C7935" w:rsidRPr="00C573CA">
        <w:rPr>
          <w:sz w:val="28"/>
          <w:szCs w:val="28"/>
        </w:rPr>
        <w:t xml:space="preserve">) пункт 3.4.2 </w:t>
      </w:r>
      <w:r>
        <w:rPr>
          <w:sz w:val="28"/>
          <w:szCs w:val="28"/>
        </w:rPr>
        <w:t>Раздел 3</w:t>
      </w:r>
      <w:r w:rsidRPr="0081371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«</w:t>
      </w:r>
      <w:r w:rsidRPr="001560D7">
        <w:rPr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 xml:space="preserve">»,  </w:t>
      </w:r>
      <w:r w:rsidR="003C7935" w:rsidRPr="00C573CA">
        <w:rPr>
          <w:sz w:val="28"/>
          <w:szCs w:val="28"/>
        </w:rPr>
        <w:t>дополнить абзацем третьим следующего содержания:</w:t>
      </w:r>
    </w:p>
    <w:p w:rsidR="00C573CA" w:rsidRDefault="003C7935" w:rsidP="00C573CA">
      <w:pPr>
        <w:ind w:firstLine="720"/>
        <w:jc w:val="both"/>
        <w:rPr>
          <w:sz w:val="28"/>
          <w:szCs w:val="28"/>
        </w:rPr>
      </w:pPr>
      <w:proofErr w:type="gramStart"/>
      <w:r w:rsidRPr="00C573CA">
        <w:rPr>
          <w:sz w:val="28"/>
          <w:szCs w:val="28"/>
        </w:rPr>
        <w:t>"При поступлении заявления от гражданина о предоставлении земельного участка, предусмотренного абзацем девятым пункта 1.2 настоящего административного регламента, уполномоченный орган направляет межведомственный запрос о предоставлении информации</w:t>
      </w:r>
      <w:r w:rsidRPr="00C573CA">
        <w:rPr>
          <w:sz w:val="28"/>
          <w:szCs w:val="28"/>
        </w:rPr>
        <w:br/>
        <w:t>о выявленных в рамках государственного земельного надзора</w:t>
      </w:r>
      <w:r w:rsidRPr="00C573CA">
        <w:rPr>
          <w:sz w:val="28"/>
          <w:szCs w:val="28"/>
        </w:rPr>
        <w:br/>
        <w:t xml:space="preserve">и </w:t>
      </w:r>
      <w:proofErr w:type="spellStart"/>
      <w:r w:rsidRPr="00C573CA">
        <w:rPr>
          <w:sz w:val="28"/>
          <w:szCs w:val="28"/>
        </w:rPr>
        <w:t>неустраненных</w:t>
      </w:r>
      <w:proofErr w:type="spellEnd"/>
      <w:r w:rsidRPr="00C573CA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органы, в распоряжении которых находится указанная информация (запрос направляется при отсутствии в распоряжении уполномоченного органа соответствующей</w:t>
      </w:r>
      <w:proofErr w:type="gramEnd"/>
      <w:r w:rsidRPr="00C573CA">
        <w:rPr>
          <w:sz w:val="28"/>
          <w:szCs w:val="28"/>
        </w:rPr>
        <w:t xml:space="preserve"> информации)</w:t>
      </w:r>
      <w:proofErr w:type="gramStart"/>
      <w:r w:rsidRPr="00C573CA">
        <w:rPr>
          <w:sz w:val="28"/>
          <w:szCs w:val="28"/>
        </w:rPr>
        <w:t>."</w:t>
      </w:r>
      <w:proofErr w:type="gramEnd"/>
      <w:r w:rsidRPr="00C573CA">
        <w:rPr>
          <w:sz w:val="28"/>
          <w:szCs w:val="28"/>
        </w:rPr>
        <w:t>;</w:t>
      </w:r>
    </w:p>
    <w:p w:rsidR="005276A2" w:rsidRPr="005276A2" w:rsidRDefault="008659BD" w:rsidP="00527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276A2" w:rsidRPr="005276A2">
        <w:rPr>
          <w:sz w:val="28"/>
          <w:szCs w:val="28"/>
        </w:rPr>
        <w:t xml:space="preserve">) </w:t>
      </w:r>
      <w:r>
        <w:rPr>
          <w:iCs/>
          <w:sz w:val="28"/>
          <w:szCs w:val="28"/>
        </w:rPr>
        <w:t>абзац четвертый пункта 3.6</w:t>
      </w:r>
      <w:r w:rsidR="005276A2" w:rsidRPr="005276A2">
        <w:rPr>
          <w:iCs/>
          <w:sz w:val="28"/>
          <w:szCs w:val="28"/>
        </w:rPr>
        <w:t>.6</w:t>
      </w:r>
      <w:r w:rsidRPr="008659B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3</w:t>
      </w:r>
      <w:r w:rsidRPr="0081371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«</w:t>
      </w:r>
      <w:r w:rsidRPr="001560D7">
        <w:rPr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 xml:space="preserve">»,  </w:t>
      </w:r>
      <w:r w:rsidR="005276A2" w:rsidRPr="005276A2">
        <w:rPr>
          <w:iCs/>
          <w:sz w:val="28"/>
          <w:szCs w:val="28"/>
        </w:rPr>
        <w:t xml:space="preserve"> дополнить словами ", в том числе посредством </w:t>
      </w:r>
      <w:r w:rsidR="005276A2" w:rsidRPr="005276A2">
        <w:rPr>
          <w:sz w:val="28"/>
          <w:szCs w:val="28"/>
        </w:rPr>
        <w:t>Единого портала государственных и муниципальных услуг";</w:t>
      </w:r>
    </w:p>
    <w:p w:rsidR="005502DC" w:rsidRPr="00C573CA" w:rsidRDefault="00ED4B87" w:rsidP="00C573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59BD">
        <w:rPr>
          <w:sz w:val="28"/>
          <w:szCs w:val="28"/>
        </w:rPr>
        <w:t>.10</w:t>
      </w:r>
      <w:r w:rsidR="008F1BF8" w:rsidRPr="00C573CA">
        <w:rPr>
          <w:sz w:val="28"/>
          <w:szCs w:val="28"/>
        </w:rPr>
        <w:t xml:space="preserve">) </w:t>
      </w:r>
      <w:r w:rsidR="008659BD">
        <w:rPr>
          <w:sz w:val="28"/>
          <w:szCs w:val="28"/>
        </w:rPr>
        <w:t>Раздел 3</w:t>
      </w:r>
      <w:r w:rsidR="008659BD" w:rsidRPr="0081371A">
        <w:rPr>
          <w:sz w:val="28"/>
          <w:szCs w:val="28"/>
        </w:rPr>
        <w:t xml:space="preserve"> </w:t>
      </w:r>
      <w:r w:rsidR="008659BD">
        <w:rPr>
          <w:sz w:val="28"/>
          <w:szCs w:val="28"/>
        </w:rPr>
        <w:t>Регламента</w:t>
      </w:r>
      <w:r w:rsidR="008659BD">
        <w:rPr>
          <w:b/>
          <w:sz w:val="28"/>
          <w:szCs w:val="28"/>
        </w:rPr>
        <w:t xml:space="preserve"> «</w:t>
      </w:r>
      <w:r w:rsidR="008659BD" w:rsidRPr="001560D7">
        <w:rPr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8659BD">
        <w:rPr>
          <w:sz w:val="28"/>
          <w:szCs w:val="28"/>
        </w:rPr>
        <w:t xml:space="preserve">»,  </w:t>
      </w:r>
      <w:r w:rsidR="005502DC" w:rsidRPr="00C573CA">
        <w:rPr>
          <w:sz w:val="28"/>
          <w:szCs w:val="28"/>
        </w:rPr>
        <w:t>дополнить пункт</w:t>
      </w:r>
      <w:r w:rsidR="00C573CA">
        <w:rPr>
          <w:sz w:val="28"/>
          <w:szCs w:val="28"/>
        </w:rPr>
        <w:t>ами</w:t>
      </w:r>
      <w:r w:rsidR="008659BD">
        <w:rPr>
          <w:sz w:val="28"/>
          <w:szCs w:val="28"/>
        </w:rPr>
        <w:t xml:space="preserve"> 3.10, 3.10</w:t>
      </w:r>
      <w:r w:rsidR="00C573CA">
        <w:rPr>
          <w:sz w:val="28"/>
          <w:szCs w:val="28"/>
        </w:rPr>
        <w:t>.1</w:t>
      </w:r>
      <w:r w:rsidR="00D85187">
        <w:rPr>
          <w:sz w:val="28"/>
          <w:szCs w:val="28"/>
        </w:rPr>
        <w:t>-</w:t>
      </w:r>
      <w:r w:rsidR="00C573CA">
        <w:rPr>
          <w:sz w:val="28"/>
          <w:szCs w:val="28"/>
        </w:rPr>
        <w:t xml:space="preserve"> 3.1</w:t>
      </w:r>
      <w:r w:rsidR="008659BD">
        <w:rPr>
          <w:sz w:val="28"/>
          <w:szCs w:val="28"/>
        </w:rPr>
        <w:t>0</w:t>
      </w:r>
      <w:r w:rsidR="00C573CA">
        <w:rPr>
          <w:sz w:val="28"/>
          <w:szCs w:val="28"/>
        </w:rPr>
        <w:t xml:space="preserve">.5 </w:t>
      </w:r>
      <w:r w:rsidR="005502DC" w:rsidRPr="00C573CA">
        <w:rPr>
          <w:sz w:val="28"/>
          <w:szCs w:val="28"/>
        </w:rPr>
        <w:t>следующего содержания:</w:t>
      </w:r>
    </w:p>
    <w:p w:rsidR="00C573CA" w:rsidRPr="00C573CA" w:rsidRDefault="005502DC" w:rsidP="00C573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73CA">
        <w:rPr>
          <w:spacing w:val="-4"/>
          <w:sz w:val="28"/>
          <w:szCs w:val="28"/>
        </w:rPr>
        <w:t>"</w:t>
      </w:r>
      <w:r w:rsidR="008659BD">
        <w:rPr>
          <w:sz w:val="28"/>
          <w:szCs w:val="28"/>
        </w:rPr>
        <w:t>3.10</w:t>
      </w:r>
      <w:r w:rsidR="00C573CA" w:rsidRPr="00C573CA">
        <w:rPr>
          <w:sz w:val="28"/>
          <w:szCs w:val="28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C573CA" w:rsidRPr="00C573CA" w:rsidRDefault="008659BD" w:rsidP="00C573C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C573CA" w:rsidRPr="00C573CA">
        <w:rPr>
          <w:sz w:val="28"/>
          <w:szCs w:val="28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C573CA" w:rsidRPr="00C573CA" w:rsidRDefault="00C573CA" w:rsidP="00C573CA">
      <w:pPr>
        <w:ind w:firstLine="708"/>
        <w:jc w:val="both"/>
        <w:rPr>
          <w:rFonts w:ascii="Verdana" w:hAnsi="Verdana"/>
          <w:sz w:val="28"/>
          <w:szCs w:val="28"/>
        </w:rPr>
      </w:pPr>
      <w:r w:rsidRPr="00C573C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73CA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C573CA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73CA">
        <w:rPr>
          <w:bCs/>
          <w:sz w:val="28"/>
          <w:szCs w:val="28"/>
        </w:rPr>
        <w:t>формирование запроса;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73CA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73CA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73CA">
        <w:rPr>
          <w:bCs/>
          <w:sz w:val="28"/>
          <w:szCs w:val="28"/>
        </w:rPr>
        <w:t>получение сведений о ходе выполнения запроса;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73CA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573CA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73CA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573CA" w:rsidRPr="00C573CA" w:rsidRDefault="00C573CA" w:rsidP="00C573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73CA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C573CA" w:rsidRPr="00C573CA" w:rsidRDefault="008659BD" w:rsidP="00C573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3.10</w:t>
      </w:r>
      <w:r w:rsidR="00C573CA" w:rsidRPr="00C573CA">
        <w:rPr>
          <w:sz w:val="28"/>
          <w:szCs w:val="28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C573CA" w:rsidRPr="00C573CA" w:rsidRDefault="008659BD" w:rsidP="00C573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3.10</w:t>
      </w:r>
      <w:r w:rsidR="00C573CA" w:rsidRPr="00C573CA">
        <w:rPr>
          <w:sz w:val="28"/>
          <w:szCs w:val="28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C573CA" w:rsidRPr="00C573CA" w:rsidRDefault="008659BD" w:rsidP="00C573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3.10</w:t>
      </w:r>
      <w:r w:rsidR="00C573CA" w:rsidRPr="00C573CA">
        <w:rPr>
          <w:sz w:val="28"/>
          <w:szCs w:val="28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C573CA" w:rsidRPr="00C573CA" w:rsidRDefault="008659BD" w:rsidP="00C573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3.10</w:t>
      </w:r>
      <w:r w:rsidR="00C573CA" w:rsidRPr="00C573CA">
        <w:rPr>
          <w:sz w:val="28"/>
          <w:szCs w:val="28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C573CA" w:rsidRPr="00C573CA" w:rsidRDefault="00C573CA" w:rsidP="00C573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73CA">
        <w:rPr>
          <w:sz w:val="28"/>
          <w:szCs w:val="28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Pr="00C573CA">
        <w:rPr>
          <w:sz w:val="28"/>
          <w:szCs w:val="28"/>
        </w:rPr>
        <w:lastRenderedPageBreak/>
        <w:t>заявителя документа на бумажном носителе, подтверждающего содержание электронного документа.</w:t>
      </w:r>
    </w:p>
    <w:p w:rsidR="00C573CA" w:rsidRPr="00C573CA" w:rsidRDefault="00C573CA" w:rsidP="00C573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73CA">
        <w:rPr>
          <w:sz w:val="28"/>
          <w:szCs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502DC" w:rsidRDefault="00C573CA" w:rsidP="00C573C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C573CA">
        <w:rPr>
          <w:sz w:val="28"/>
          <w:szCs w:val="28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C573CA">
        <w:rPr>
          <w:sz w:val="28"/>
          <w:szCs w:val="28"/>
        </w:rPr>
        <w:t>.</w:t>
      </w:r>
      <w:r w:rsidR="005502DC" w:rsidRPr="00C573CA">
        <w:rPr>
          <w:rFonts w:eastAsia="Calibri"/>
          <w:sz w:val="28"/>
          <w:szCs w:val="28"/>
        </w:rPr>
        <w:t>"</w:t>
      </w:r>
      <w:proofErr w:type="gramEnd"/>
      <w:r w:rsidR="00D85187">
        <w:rPr>
          <w:rFonts w:eastAsia="Calibri"/>
          <w:sz w:val="28"/>
          <w:szCs w:val="28"/>
        </w:rPr>
        <w:t>;</w:t>
      </w:r>
    </w:p>
    <w:p w:rsidR="00D85187" w:rsidRDefault="00D85187" w:rsidP="00D851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0858" w:rsidRPr="003B482A" w:rsidRDefault="005B0858" w:rsidP="005B0858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  <w:bookmarkStart w:id="0" w:name="_GoBack"/>
      <w:r w:rsidRPr="00E50FE0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 xml:space="preserve">его официального </w:t>
      </w:r>
      <w:r w:rsidRPr="00E50FE0">
        <w:rPr>
          <w:sz w:val="28"/>
          <w:szCs w:val="28"/>
        </w:rPr>
        <w:t>обнародования.</w:t>
      </w:r>
    </w:p>
    <w:p w:rsidR="005B0858" w:rsidRDefault="005B0858" w:rsidP="005B0858">
      <w:pPr>
        <w:widowControl w:val="0"/>
        <w:autoSpaceDE w:val="0"/>
        <w:rPr>
          <w:sz w:val="28"/>
          <w:szCs w:val="28"/>
        </w:rPr>
      </w:pPr>
    </w:p>
    <w:p w:rsidR="005B0858" w:rsidRDefault="005B0858" w:rsidP="005B0858">
      <w:pPr>
        <w:widowControl w:val="0"/>
        <w:autoSpaceDE w:val="0"/>
        <w:rPr>
          <w:sz w:val="28"/>
          <w:szCs w:val="28"/>
        </w:rPr>
      </w:pPr>
    </w:p>
    <w:p w:rsidR="005B0858" w:rsidRDefault="005B0858" w:rsidP="005B0858">
      <w:pPr>
        <w:widowControl w:val="0"/>
        <w:autoSpaceDE w:val="0"/>
        <w:rPr>
          <w:sz w:val="28"/>
          <w:szCs w:val="28"/>
        </w:rPr>
      </w:pPr>
    </w:p>
    <w:p w:rsidR="005B0858" w:rsidRPr="00BD3A7A" w:rsidRDefault="005B0858" w:rsidP="005B0858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BD3A7A">
        <w:rPr>
          <w:rFonts w:eastAsia="Calibri"/>
          <w:b/>
          <w:sz w:val="24"/>
          <w:szCs w:val="24"/>
          <w:lang w:eastAsia="en-US"/>
        </w:rPr>
        <w:t xml:space="preserve">Глава   Логовского сельского  поселения   </w:t>
      </w:r>
    </w:p>
    <w:p w:rsidR="005B0858" w:rsidRPr="00BD3A7A" w:rsidRDefault="005B0858" w:rsidP="005B0858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BD3A7A">
        <w:rPr>
          <w:rFonts w:eastAsia="Calibri"/>
          <w:b/>
          <w:sz w:val="24"/>
          <w:szCs w:val="24"/>
          <w:lang w:eastAsia="en-US"/>
        </w:rPr>
        <w:t>Иловлинского   муниципального   района</w:t>
      </w:r>
    </w:p>
    <w:p w:rsidR="005B0858" w:rsidRPr="00BD3A7A" w:rsidRDefault="005B0858" w:rsidP="005B0858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BD3A7A">
        <w:rPr>
          <w:rFonts w:eastAsia="Calibri"/>
          <w:b/>
          <w:sz w:val="24"/>
          <w:szCs w:val="24"/>
          <w:lang w:eastAsia="en-US"/>
        </w:rPr>
        <w:t>Волгоградской  области</w:t>
      </w:r>
      <w:r w:rsidRPr="00BD3A7A">
        <w:rPr>
          <w:rFonts w:eastAsia="Calibri"/>
          <w:b/>
          <w:sz w:val="24"/>
          <w:szCs w:val="24"/>
          <w:lang w:eastAsia="en-US"/>
        </w:rPr>
        <w:tab/>
      </w:r>
      <w:r w:rsidRPr="00BD3A7A">
        <w:rPr>
          <w:rFonts w:eastAsia="Calibri"/>
          <w:b/>
          <w:sz w:val="24"/>
          <w:szCs w:val="24"/>
          <w:lang w:eastAsia="en-US"/>
        </w:rPr>
        <w:tab/>
      </w:r>
      <w:r w:rsidRPr="00BD3A7A">
        <w:rPr>
          <w:rFonts w:eastAsia="Calibri"/>
          <w:b/>
          <w:sz w:val="24"/>
          <w:szCs w:val="24"/>
          <w:lang w:eastAsia="en-US"/>
        </w:rPr>
        <w:tab/>
      </w:r>
      <w:r w:rsidRPr="00BD3A7A">
        <w:rPr>
          <w:rFonts w:eastAsia="Calibri"/>
          <w:b/>
          <w:sz w:val="24"/>
          <w:szCs w:val="24"/>
          <w:lang w:eastAsia="en-US"/>
        </w:rPr>
        <w:tab/>
      </w:r>
      <w:r w:rsidRPr="00BD3A7A">
        <w:rPr>
          <w:rFonts w:eastAsia="Calibri"/>
          <w:b/>
          <w:sz w:val="24"/>
          <w:szCs w:val="24"/>
          <w:lang w:eastAsia="en-US"/>
        </w:rPr>
        <w:tab/>
        <w:t xml:space="preserve">               С.П. Богданов</w:t>
      </w:r>
    </w:p>
    <w:bookmarkEnd w:id="0"/>
    <w:p w:rsidR="0018046E" w:rsidRDefault="0018046E" w:rsidP="00A11249">
      <w:pPr>
        <w:widowControl w:val="0"/>
        <w:autoSpaceDE w:val="0"/>
        <w:rPr>
          <w:i/>
          <w:sz w:val="28"/>
          <w:szCs w:val="28"/>
        </w:rPr>
      </w:pPr>
    </w:p>
    <w:sectPr w:rsidR="0018046E" w:rsidSect="002B0E3F">
      <w:headerReference w:type="even" r:id="rId9"/>
      <w:headerReference w:type="default" r:id="rId10"/>
      <w:pgSz w:w="11906" w:h="16838"/>
      <w:pgMar w:top="107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9E" w:rsidRDefault="005F7B9E">
      <w:r>
        <w:separator/>
      </w:r>
    </w:p>
  </w:endnote>
  <w:endnote w:type="continuationSeparator" w:id="0">
    <w:p w:rsidR="005F7B9E" w:rsidRDefault="005F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9E" w:rsidRDefault="005F7B9E">
      <w:r>
        <w:separator/>
      </w:r>
    </w:p>
  </w:footnote>
  <w:footnote w:type="continuationSeparator" w:id="0">
    <w:p w:rsidR="005F7B9E" w:rsidRDefault="005F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44B3">
      <w:rPr>
        <w:rStyle w:val="a9"/>
        <w:noProof/>
      </w:rPr>
      <w:t>6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1C92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1AB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59C3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858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6F7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5F7B9E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59BD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140D"/>
    <w:rsid w:val="00B3269B"/>
    <w:rsid w:val="00B326C2"/>
    <w:rsid w:val="00B3271F"/>
    <w:rsid w:val="00B344DA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2CA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E35"/>
    <w:rsid w:val="00E66393"/>
    <w:rsid w:val="00E667BF"/>
    <w:rsid w:val="00E67887"/>
    <w:rsid w:val="00E678D4"/>
    <w:rsid w:val="00E703C2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CC6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D0A"/>
    <w:rsid w:val="00FF30CE"/>
    <w:rsid w:val="00FF3A23"/>
    <w:rsid w:val="00FF44B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semiHidden/>
    <w:rsid w:val="0038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semiHidden/>
    <w:rsid w:val="0038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D13B-44F2-4DDD-B4C5-109114E1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12928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Log</cp:lastModifiedBy>
  <cp:revision>15</cp:revision>
  <cp:lastPrinted>2022-05-25T06:15:00Z</cp:lastPrinted>
  <dcterms:created xsi:type="dcterms:W3CDTF">2022-05-16T18:08:00Z</dcterms:created>
  <dcterms:modified xsi:type="dcterms:W3CDTF">2022-05-25T10:30:00Z</dcterms:modified>
</cp:coreProperties>
</file>